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94" w:rsidRPr="00483794" w:rsidRDefault="00483794" w:rsidP="00483794">
      <w:pPr>
        <w:spacing w:after="0" w:line="276" w:lineRule="auto"/>
        <w:rPr>
          <w:rFonts w:ascii="Calibri" w:eastAsia="Calibri" w:hAnsi="Calibri" w:cs="Times New Roman"/>
          <w:lang w:val="en-US"/>
        </w:rPr>
      </w:pPr>
      <w:r w:rsidRPr="00483794">
        <w:rPr>
          <w:rFonts w:ascii="Cambria" w:eastAsia="MS Mincho" w:hAnsi="Cambria" w:cs="Times New Roman"/>
          <w:noProof/>
          <w:sz w:val="24"/>
          <w:szCs w:val="24"/>
          <w:lang w:eastAsia="el-G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349250" cy="577850"/>
            <wp:effectExtent l="0" t="0" r="0" b="0"/>
            <wp:wrapNone/>
            <wp:docPr id="1" name="Εικόνα 1" descr="Uoi_Bird_60x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i_Bird_60x100[1]"/>
                    <pic:cNvPicPr>
                      <a:picLocks noChangeAspect="1" noChangeArrowheads="1"/>
                    </pic:cNvPicPr>
                  </pic:nvPicPr>
                  <pic:blipFill>
                    <a:blip r:embed="rId5" cstate="print"/>
                    <a:srcRect/>
                    <a:stretch>
                      <a:fillRect/>
                    </a:stretch>
                  </pic:blipFill>
                  <pic:spPr bwMode="auto">
                    <a:xfrm>
                      <a:off x="0" y="0"/>
                      <a:ext cx="349250" cy="577850"/>
                    </a:xfrm>
                    <a:prstGeom prst="rect">
                      <a:avLst/>
                    </a:prstGeom>
                    <a:noFill/>
                    <a:ln w="9525">
                      <a:noFill/>
                      <a:miter lim="800000"/>
                      <a:headEnd/>
                      <a:tailEnd/>
                    </a:ln>
                  </pic:spPr>
                </pic:pic>
              </a:graphicData>
            </a:graphic>
          </wp:anchor>
        </w:drawing>
      </w:r>
    </w:p>
    <w:p w:rsidR="00483794" w:rsidRPr="00483794" w:rsidRDefault="00483794" w:rsidP="00483794">
      <w:pPr>
        <w:spacing w:after="0" w:line="276" w:lineRule="auto"/>
        <w:rPr>
          <w:rFonts w:ascii="Calibri" w:eastAsia="Calibri" w:hAnsi="Calibri" w:cs="Times New Roman"/>
        </w:rPr>
      </w:pPr>
    </w:p>
    <w:p w:rsidR="00483794" w:rsidRPr="00483794" w:rsidRDefault="00483794" w:rsidP="00483794">
      <w:pPr>
        <w:spacing w:after="0" w:line="276" w:lineRule="auto"/>
        <w:rPr>
          <w:rFonts w:ascii="Calibri" w:eastAsia="Calibri" w:hAnsi="Calibri" w:cs="Times New Roman"/>
        </w:rPr>
      </w:pPr>
    </w:p>
    <w:p w:rsidR="00483794" w:rsidRPr="00483794" w:rsidRDefault="00483794" w:rsidP="00483794">
      <w:pPr>
        <w:spacing w:after="0" w:line="240" w:lineRule="auto"/>
        <w:rPr>
          <w:rFonts w:ascii="Cambria" w:eastAsia="MS Mincho" w:hAnsi="Cambria" w:cs="Times New Roman"/>
          <w:sz w:val="24"/>
          <w:szCs w:val="24"/>
        </w:rPr>
      </w:pPr>
      <w:r w:rsidRPr="00483794">
        <w:rPr>
          <w:rFonts w:ascii="Cambria" w:eastAsia="MS Mincho" w:hAnsi="Cambria" w:cs="Times New Roman"/>
          <w:sz w:val="24"/>
          <w:szCs w:val="24"/>
        </w:rPr>
        <w:t>Εργαστήριο Νέων Τεχνολογιών</w:t>
      </w:r>
    </w:p>
    <w:p w:rsidR="00483794" w:rsidRPr="00483794" w:rsidRDefault="00483794" w:rsidP="00483794">
      <w:pPr>
        <w:spacing w:after="0" w:line="240" w:lineRule="auto"/>
        <w:rPr>
          <w:rFonts w:ascii="Cambria" w:eastAsia="MS Mincho" w:hAnsi="Cambria" w:cs="Times New Roman"/>
          <w:sz w:val="24"/>
          <w:szCs w:val="24"/>
        </w:rPr>
      </w:pPr>
      <w:r w:rsidRPr="00483794">
        <w:rPr>
          <w:rFonts w:ascii="Cambria" w:eastAsia="MS Mincho" w:hAnsi="Cambria" w:cs="Times New Roman"/>
          <w:sz w:val="24"/>
          <w:szCs w:val="24"/>
        </w:rPr>
        <w:t>Και Εκπαίδευσης από</w:t>
      </w:r>
    </w:p>
    <w:p w:rsidR="00483794" w:rsidRPr="00483794" w:rsidRDefault="00483794" w:rsidP="00483794">
      <w:pPr>
        <w:spacing w:after="0" w:line="240" w:lineRule="auto"/>
        <w:rPr>
          <w:rFonts w:ascii="Cambria" w:eastAsia="MS Mincho" w:hAnsi="Cambria" w:cs="Times New Roman"/>
          <w:sz w:val="24"/>
          <w:szCs w:val="24"/>
        </w:rPr>
      </w:pPr>
      <w:r w:rsidRPr="00483794">
        <w:rPr>
          <w:rFonts w:ascii="Cambria" w:eastAsia="MS Mincho" w:hAnsi="Cambria" w:cs="Times New Roman"/>
          <w:sz w:val="24"/>
          <w:szCs w:val="24"/>
        </w:rPr>
        <w:t>Απόσταση</w:t>
      </w:r>
    </w:p>
    <w:p w:rsidR="00483794" w:rsidRPr="00483794" w:rsidRDefault="00483794" w:rsidP="00483794">
      <w:pPr>
        <w:spacing w:after="0" w:line="240" w:lineRule="auto"/>
        <w:rPr>
          <w:rFonts w:ascii="Cambria" w:eastAsia="MS Mincho" w:hAnsi="Cambria" w:cs="Times New Roman"/>
          <w:sz w:val="24"/>
          <w:szCs w:val="24"/>
        </w:rPr>
      </w:pPr>
      <w:r w:rsidRPr="00483794">
        <w:rPr>
          <w:rFonts w:ascii="Cambria" w:eastAsia="MS Mincho" w:hAnsi="Cambria" w:cs="Times New Roman"/>
          <w:sz w:val="24"/>
          <w:szCs w:val="24"/>
        </w:rPr>
        <w:t>Σχολή Επιστημών Αγωγής</w:t>
      </w:r>
    </w:p>
    <w:p w:rsidR="00483794" w:rsidRPr="00483794" w:rsidRDefault="00483794" w:rsidP="00483794">
      <w:pPr>
        <w:spacing w:after="0" w:line="240" w:lineRule="auto"/>
        <w:rPr>
          <w:rFonts w:ascii="Cambria" w:eastAsia="MS Mincho" w:hAnsi="Cambria" w:cs="Times New Roman"/>
          <w:b/>
          <w:color w:val="002060"/>
          <w:sz w:val="24"/>
          <w:szCs w:val="24"/>
        </w:rPr>
      </w:pPr>
      <w:r w:rsidRPr="00483794">
        <w:rPr>
          <w:rFonts w:ascii="Cambria" w:eastAsia="MS Mincho" w:hAnsi="Cambria" w:cs="Times New Roman"/>
          <w:sz w:val="24"/>
          <w:szCs w:val="24"/>
        </w:rPr>
        <w:t xml:space="preserve">Πανεπιστήμιο Ιωαννίνων, </w:t>
      </w:r>
      <w:r w:rsidRPr="00483794">
        <w:rPr>
          <w:rFonts w:ascii="Cambria" w:eastAsia="MS Mincho" w:hAnsi="Cambria" w:cs="Times New Roman"/>
          <w:sz w:val="24"/>
          <w:szCs w:val="24"/>
          <w:lang w:val="en-US"/>
        </w:rPr>
        <w:t>www</w:t>
      </w:r>
      <w:r w:rsidRPr="00483794">
        <w:rPr>
          <w:rFonts w:ascii="Cambria" w:eastAsia="MS Mincho" w:hAnsi="Cambria" w:cs="Times New Roman"/>
          <w:sz w:val="24"/>
          <w:szCs w:val="24"/>
        </w:rPr>
        <w:t>.</w:t>
      </w:r>
      <w:proofErr w:type="spellStart"/>
      <w:r w:rsidRPr="00483794">
        <w:rPr>
          <w:rFonts w:ascii="Cambria" w:eastAsia="MS Mincho" w:hAnsi="Cambria" w:cs="Times New Roman"/>
          <w:sz w:val="24"/>
          <w:szCs w:val="24"/>
          <w:lang w:val="en-US"/>
        </w:rPr>
        <w:t>uoi</w:t>
      </w:r>
      <w:proofErr w:type="spellEnd"/>
      <w:r w:rsidRPr="00483794">
        <w:rPr>
          <w:rFonts w:ascii="Cambria" w:eastAsia="MS Mincho" w:hAnsi="Cambria" w:cs="Times New Roman"/>
          <w:sz w:val="24"/>
          <w:szCs w:val="24"/>
        </w:rPr>
        <w:t>.</w:t>
      </w:r>
      <w:proofErr w:type="spellStart"/>
      <w:r w:rsidRPr="00483794">
        <w:rPr>
          <w:rFonts w:ascii="Cambria" w:eastAsia="MS Mincho" w:hAnsi="Cambria" w:cs="Times New Roman"/>
          <w:sz w:val="24"/>
          <w:szCs w:val="24"/>
          <w:lang w:val="en-US"/>
        </w:rPr>
        <w:t>gr</w:t>
      </w:r>
      <w:proofErr w:type="spellEnd"/>
    </w:p>
    <w:p w:rsidR="00483794" w:rsidRPr="00483794" w:rsidRDefault="00905FD6" w:rsidP="00483794">
      <w:pPr>
        <w:spacing w:after="0" w:line="240" w:lineRule="auto"/>
        <w:rPr>
          <w:rFonts w:ascii="Cambria" w:eastAsia="MS Mincho" w:hAnsi="Cambria" w:cs="Times New Roman"/>
          <w:sz w:val="24"/>
          <w:szCs w:val="24"/>
        </w:rPr>
      </w:pPr>
      <w:r w:rsidRPr="00333B76">
        <w:rPr>
          <w:rFonts w:ascii="Times New Roman" w:eastAsia="MS Mincho" w:hAnsi="Times New Roman" w:cs="Times New Roman"/>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alt="ΘΕΡΙΝΟ ΣΧΟΛΕΙΟ &#10;ΜΕ ΘΕΜΑ: «ΠΡΑΣΙΝΕΣ» ΤΕΧΝΟΛΟΓΙΕΣ&#10;" style="position:absolute;margin-left:1in;margin-top:12pt;width:253pt;height:8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" filled="f" stroked="f">
            <o:lock v:ext="edit" shapetype="t"/>
            <v:textbox style="mso-fit-shape-to-text:t">
              <w:txbxContent>
                <w:p w:rsidR="00483794" w:rsidRDefault="00483794" w:rsidP="00483794">
                  <w:pPr>
                    <w:pStyle w:val="NormalWeb"/>
                    <w:spacing w:before="0" w:beforeAutospacing="0" w:after="0" w:afterAutospacing="0"/>
                    <w:jc w:val="center"/>
                  </w:pPr>
                  <w:r w:rsidRPr="00483794">
                    <w:rPr>
                      <w:rFonts w:ascii="Arial Black" w:hAnsi="Arial Black"/>
                      <w:i/>
                      <w:iCs/>
                      <w:outline/>
                      <w:color w:val="000000"/>
                      <w:sz w:val="28"/>
                      <w:szCs w:val="28"/>
                    </w:rPr>
                    <w:t>ΘΕΡΙΝΟ ΣΧΟΛΕΙΟ</w:t>
                  </w:r>
                </w:p>
                <w:p w:rsidR="00483794" w:rsidRDefault="00483794" w:rsidP="00483794">
                  <w:pPr>
                    <w:pStyle w:val="NormalWeb"/>
                    <w:spacing w:before="0" w:beforeAutospacing="0" w:after="0" w:afterAutospacing="0"/>
                    <w:jc w:val="center"/>
                  </w:pPr>
                  <w:r w:rsidRPr="00483794">
                    <w:rPr>
                      <w:rFonts w:ascii="Arial Black" w:hAnsi="Arial Black"/>
                      <w:i/>
                      <w:iCs/>
                      <w:outline/>
                      <w:color w:val="000000"/>
                      <w:sz w:val="28"/>
                      <w:szCs w:val="28"/>
                    </w:rPr>
                    <w:t xml:space="preserve">"Η Εξέλιξη της Πληροφορικής και </w:t>
                  </w:r>
                </w:p>
                <w:p w:rsidR="00483794" w:rsidRDefault="00483794" w:rsidP="00483794">
                  <w:pPr>
                    <w:pStyle w:val="NormalWeb"/>
                    <w:spacing w:before="0" w:beforeAutospacing="0" w:after="0" w:afterAutospacing="0"/>
                    <w:jc w:val="center"/>
                  </w:pPr>
                  <w:r w:rsidRPr="00483794">
                    <w:rPr>
                      <w:rFonts w:ascii="Arial Black" w:hAnsi="Arial Black"/>
                      <w:i/>
                      <w:iCs/>
                      <w:outline/>
                      <w:color w:val="000000"/>
                      <w:sz w:val="28"/>
                      <w:szCs w:val="28"/>
                    </w:rPr>
                    <w:t>οι Πράσινες Τεχνολογίες"</w:t>
                  </w:r>
                </w:p>
              </w:txbxContent>
            </v:textbox>
          </v:shape>
        </w:pict>
      </w:r>
    </w:p>
    <w:p w:rsidR="00483794" w:rsidRPr="00483794" w:rsidRDefault="00483794" w:rsidP="00483794">
      <w:pPr>
        <w:spacing w:after="0" w:line="240" w:lineRule="auto"/>
        <w:rPr>
          <w:rFonts w:ascii="Cambria" w:eastAsia="MS Mincho" w:hAnsi="Cambria" w:cs="Times New Roman"/>
          <w:sz w:val="24"/>
          <w:szCs w:val="24"/>
        </w:rPr>
      </w:pPr>
    </w:p>
    <w:p w:rsidR="00483794" w:rsidRPr="00483794" w:rsidRDefault="00483794" w:rsidP="00483794">
      <w:pPr>
        <w:tabs>
          <w:tab w:val="left" w:pos="8145"/>
        </w:tabs>
        <w:spacing w:after="0" w:line="240" w:lineRule="auto"/>
        <w:rPr>
          <w:rFonts w:ascii="Cambria" w:eastAsia="MS Mincho" w:hAnsi="Cambria" w:cs="Times New Roman"/>
          <w:sz w:val="24"/>
          <w:szCs w:val="24"/>
        </w:rPr>
      </w:pPr>
      <w:r w:rsidRPr="00483794">
        <w:rPr>
          <w:rFonts w:ascii="Cambria" w:eastAsia="MS Mincho" w:hAnsi="Cambria" w:cs="Times New Roman"/>
          <w:sz w:val="24"/>
          <w:szCs w:val="24"/>
        </w:rPr>
        <w:tab/>
      </w:r>
    </w:p>
    <w:p w:rsidR="00483794" w:rsidRPr="00483794" w:rsidRDefault="00483794" w:rsidP="00483794">
      <w:pPr>
        <w:shd w:val="clear" w:color="auto" w:fill="FFFFFF"/>
        <w:spacing w:after="0" w:line="240" w:lineRule="auto"/>
        <w:contextualSpacing/>
        <w:rPr>
          <w:rFonts w:ascii="Cambria" w:eastAsia="MS Mincho" w:hAnsi="Cambria" w:cs="Times New Roman"/>
          <w:b/>
          <w:color w:val="002060"/>
          <w:sz w:val="24"/>
          <w:szCs w:val="24"/>
        </w:rPr>
      </w:pPr>
    </w:p>
    <w:p w:rsidR="00483794" w:rsidRPr="00483794" w:rsidRDefault="00483794" w:rsidP="00483794">
      <w:pPr>
        <w:shd w:val="clear" w:color="auto" w:fill="FFFFFF"/>
        <w:spacing w:after="0" w:line="240" w:lineRule="auto"/>
        <w:contextualSpacing/>
        <w:rPr>
          <w:rFonts w:ascii="Cambria" w:eastAsia="MS Mincho" w:hAnsi="Cambria" w:cs="Times New Roman"/>
          <w:b/>
          <w:color w:val="002060"/>
          <w:sz w:val="24"/>
          <w:szCs w:val="24"/>
        </w:rPr>
      </w:pPr>
    </w:p>
    <w:p w:rsidR="00483794" w:rsidRPr="00483794" w:rsidRDefault="00483794" w:rsidP="00483794">
      <w:pPr>
        <w:shd w:val="clear" w:color="auto" w:fill="FFFFFF"/>
        <w:spacing w:after="0" w:line="240" w:lineRule="auto"/>
        <w:contextualSpacing/>
        <w:rPr>
          <w:rFonts w:ascii="Cambria" w:eastAsia="MS Mincho" w:hAnsi="Cambria" w:cs="Times New Roman"/>
          <w:b/>
          <w:color w:val="002060"/>
          <w:sz w:val="24"/>
          <w:szCs w:val="24"/>
        </w:rPr>
      </w:pPr>
    </w:p>
    <w:p w:rsidR="00483794" w:rsidRPr="00483794" w:rsidRDefault="00483794" w:rsidP="00483794">
      <w:pPr>
        <w:shd w:val="clear" w:color="auto" w:fill="FFFFFF"/>
        <w:spacing w:after="0" w:line="240" w:lineRule="auto"/>
        <w:contextualSpacing/>
        <w:rPr>
          <w:rFonts w:ascii="Cambria" w:eastAsia="MS Mincho" w:hAnsi="Cambria" w:cs="Times New Roman"/>
          <w:b/>
          <w:color w:val="002060"/>
          <w:sz w:val="24"/>
          <w:szCs w:val="24"/>
        </w:rPr>
      </w:pPr>
    </w:p>
    <w:p w:rsidR="00483794" w:rsidRPr="00483794" w:rsidRDefault="00483794" w:rsidP="00483794">
      <w:pPr>
        <w:shd w:val="clear" w:color="auto" w:fill="FFFFFF"/>
        <w:spacing w:after="0" w:line="240" w:lineRule="auto"/>
        <w:contextualSpacing/>
        <w:rPr>
          <w:rFonts w:ascii="Cambria" w:eastAsia="MS Mincho" w:hAnsi="Cambria" w:cs="Times New Roman"/>
          <w:color w:val="002060"/>
          <w:sz w:val="24"/>
          <w:szCs w:val="24"/>
        </w:rPr>
      </w:pPr>
      <w:r w:rsidRPr="00483794">
        <w:rPr>
          <w:rFonts w:ascii="Cambria" w:eastAsia="MS Mincho" w:hAnsi="Cambria" w:cs="Times New Roman"/>
          <w:b/>
          <w:color w:val="002060"/>
          <w:sz w:val="24"/>
          <w:szCs w:val="24"/>
        </w:rPr>
        <w:t>Τόπος</w:t>
      </w:r>
      <w:r w:rsidRPr="00483794">
        <w:rPr>
          <w:rFonts w:ascii="Cambria" w:eastAsia="MS Mincho" w:hAnsi="Cambria" w:cs="Times New Roman"/>
          <w:color w:val="002060"/>
          <w:sz w:val="24"/>
          <w:szCs w:val="24"/>
        </w:rPr>
        <w:t>: Κόνιτσα, Ιωάννινα, Ελλάδα</w:t>
      </w:r>
    </w:p>
    <w:p w:rsidR="00483794" w:rsidRPr="00483794" w:rsidRDefault="00483794" w:rsidP="00483794">
      <w:pPr>
        <w:shd w:val="clear" w:color="auto" w:fill="FFFFFF"/>
        <w:spacing w:after="0" w:line="240" w:lineRule="auto"/>
        <w:rPr>
          <w:rFonts w:ascii="Cambria" w:eastAsia="MS Mincho" w:hAnsi="Cambria" w:cs="Times New Roman"/>
          <w:color w:val="002060"/>
          <w:sz w:val="24"/>
          <w:szCs w:val="24"/>
        </w:rPr>
      </w:pPr>
      <w:r w:rsidRPr="00483794">
        <w:rPr>
          <w:rFonts w:ascii="Cambria" w:eastAsia="MS Mincho" w:hAnsi="Cambria" w:cs="Times New Roman"/>
          <w:b/>
          <w:color w:val="002060"/>
          <w:sz w:val="24"/>
          <w:szCs w:val="24"/>
        </w:rPr>
        <w:t xml:space="preserve">Ημερομηνίες: </w:t>
      </w:r>
      <w:r w:rsidRPr="00483794">
        <w:rPr>
          <w:rFonts w:ascii="Cambria" w:eastAsia="MS Mincho" w:hAnsi="Cambria" w:cs="Times New Roman"/>
          <w:color w:val="002060"/>
          <w:sz w:val="24"/>
          <w:szCs w:val="24"/>
        </w:rPr>
        <w:t>31/08/2015-07/09/2015</w:t>
      </w: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proofErr w:type="spellStart"/>
      <w:r w:rsidRPr="00483794">
        <w:rPr>
          <w:rFonts w:ascii="Cambria" w:eastAsia="MS Mincho" w:hAnsi="Cambria" w:cs="Times New Roman"/>
          <w:b/>
          <w:color w:val="002060"/>
          <w:sz w:val="24"/>
          <w:szCs w:val="24"/>
        </w:rPr>
        <w:t>Συνδιοργάνωση</w:t>
      </w:r>
      <w:proofErr w:type="spellEnd"/>
      <w:r w:rsidRPr="00483794">
        <w:rPr>
          <w:rFonts w:ascii="Cambria" w:eastAsia="MS Mincho" w:hAnsi="Cambria" w:cs="Times New Roman"/>
          <w:b/>
          <w:color w:val="002060"/>
          <w:sz w:val="24"/>
          <w:szCs w:val="24"/>
        </w:rPr>
        <w:t xml:space="preserve">: </w:t>
      </w:r>
    </w:p>
    <w:p w:rsidR="00483794" w:rsidRPr="00483794" w:rsidRDefault="00483794" w:rsidP="00483794">
      <w:pPr>
        <w:numPr>
          <w:ilvl w:val="0"/>
          <w:numId w:val="1"/>
        </w:numPr>
        <w:shd w:val="clear" w:color="auto" w:fill="FFFFFF"/>
        <w:spacing w:after="0" w:line="240" w:lineRule="auto"/>
        <w:ind w:left="709"/>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Εργαστήριο Νέων Τεχνολογιών και Εκπαίδευσης από Απόσταση, Σχολή Επιστημών Αγωγής, Πανεπιστήμιο Ιωαννίνων</w:t>
      </w:r>
    </w:p>
    <w:p w:rsidR="00483794" w:rsidRPr="00483794" w:rsidRDefault="00483794" w:rsidP="00483794">
      <w:pPr>
        <w:shd w:val="clear" w:color="auto" w:fill="FFFFFF"/>
        <w:spacing w:after="0" w:line="240" w:lineRule="auto"/>
        <w:rPr>
          <w:rFonts w:ascii="Cambria" w:eastAsia="MS Mincho" w:hAnsi="Cambria" w:cs="Times New Roman"/>
          <w:color w:val="002060"/>
          <w:sz w:val="20"/>
          <w:szCs w:val="20"/>
        </w:rPr>
      </w:pPr>
      <w:r w:rsidRPr="00483794">
        <w:rPr>
          <w:rFonts w:ascii="Cambria" w:eastAsia="MS Mincho" w:hAnsi="Cambria" w:cs="Times New Roman"/>
          <w:color w:val="002060"/>
          <w:sz w:val="24"/>
          <w:szCs w:val="24"/>
        </w:rPr>
        <w:t xml:space="preserve">             (</w:t>
      </w:r>
      <w:hyperlink r:id="rId6" w:history="1">
        <w:r w:rsidRPr="00483794">
          <w:rPr>
            <w:rFonts w:ascii="Cambria" w:eastAsia="MS Mincho" w:hAnsi="Cambria" w:cs="Times New Roman"/>
            <w:color w:val="002060"/>
            <w:sz w:val="24"/>
            <w:szCs w:val="24"/>
            <w:lang w:val="en-US"/>
          </w:rPr>
          <w:t>http</w:t>
        </w:r>
        <w:r w:rsidRPr="00483794">
          <w:rPr>
            <w:rFonts w:ascii="Cambria" w:eastAsia="MS Mincho" w:hAnsi="Cambria" w:cs="Times New Roman"/>
            <w:color w:val="002060"/>
            <w:sz w:val="24"/>
            <w:szCs w:val="24"/>
          </w:rPr>
          <w:t>://</w:t>
        </w:r>
        <w:r w:rsidRPr="00483794">
          <w:rPr>
            <w:rFonts w:ascii="Cambria" w:eastAsia="MS Mincho" w:hAnsi="Cambria" w:cs="Times New Roman"/>
            <w:color w:val="002060"/>
            <w:sz w:val="24"/>
            <w:szCs w:val="24"/>
            <w:lang w:val="en-US"/>
          </w:rPr>
          <w:t>www</w:t>
        </w:r>
        <w:r w:rsidRPr="00483794">
          <w:rPr>
            <w:rFonts w:ascii="Cambria" w:eastAsia="MS Mincho" w:hAnsi="Cambria" w:cs="Times New Roman"/>
            <w:color w:val="002060"/>
            <w:sz w:val="24"/>
            <w:szCs w:val="24"/>
          </w:rPr>
          <w:t>.</w:t>
        </w:r>
        <w:r w:rsidRPr="00483794">
          <w:rPr>
            <w:rFonts w:ascii="Cambria" w:eastAsia="MS Mincho" w:hAnsi="Cambria" w:cs="Times New Roman"/>
            <w:color w:val="002060"/>
            <w:sz w:val="24"/>
            <w:szCs w:val="24"/>
            <w:lang w:val="en-US"/>
          </w:rPr>
          <w:t>uoi</w:t>
        </w:r>
        <w:r w:rsidRPr="00483794">
          <w:rPr>
            <w:rFonts w:ascii="Cambria" w:eastAsia="MS Mincho" w:hAnsi="Cambria" w:cs="Times New Roman"/>
            <w:color w:val="002060"/>
            <w:sz w:val="24"/>
            <w:szCs w:val="24"/>
          </w:rPr>
          <w:t>.</w:t>
        </w:r>
        <w:r w:rsidRPr="00483794">
          <w:rPr>
            <w:rFonts w:ascii="Cambria" w:eastAsia="MS Mincho" w:hAnsi="Cambria" w:cs="Times New Roman"/>
            <w:color w:val="002060"/>
            <w:sz w:val="24"/>
            <w:szCs w:val="24"/>
            <w:lang w:val="en-US"/>
          </w:rPr>
          <w:t>gr</w:t>
        </w:r>
      </w:hyperlink>
      <w:r w:rsidRPr="00483794">
        <w:rPr>
          <w:rFonts w:ascii="Cambria" w:eastAsia="MS Mincho" w:hAnsi="Cambria" w:cs="Times New Roman"/>
          <w:color w:val="002060"/>
          <w:sz w:val="24"/>
          <w:szCs w:val="24"/>
        </w:rPr>
        <w:t xml:space="preserve">, </w:t>
      </w:r>
      <w:r w:rsidRPr="00483794">
        <w:rPr>
          <w:rFonts w:ascii="Cambria" w:eastAsia="MS Mincho" w:hAnsi="Cambria" w:cs="Times New Roman"/>
          <w:color w:val="002060"/>
          <w:sz w:val="24"/>
          <w:szCs w:val="24"/>
          <w:lang w:val="en-US"/>
        </w:rPr>
        <w:t>http</w:t>
      </w:r>
      <w:r w:rsidRPr="00483794">
        <w:rPr>
          <w:rFonts w:ascii="Cambria" w:eastAsia="MS Mincho" w:hAnsi="Cambria" w:cs="Times New Roman"/>
          <w:color w:val="002060"/>
          <w:sz w:val="24"/>
          <w:szCs w:val="24"/>
        </w:rPr>
        <w:t>://</w:t>
      </w:r>
      <w:r w:rsidRPr="00483794">
        <w:rPr>
          <w:rFonts w:ascii="Cambria" w:eastAsia="MS Mincho" w:hAnsi="Cambria" w:cs="Times New Roman"/>
          <w:color w:val="002060"/>
          <w:sz w:val="24"/>
          <w:szCs w:val="24"/>
          <w:lang w:val="en-US"/>
        </w:rPr>
        <w:t>ecedu</w:t>
      </w:r>
      <w:r w:rsidRPr="00483794">
        <w:rPr>
          <w:rFonts w:ascii="Cambria" w:eastAsia="MS Mincho" w:hAnsi="Cambria" w:cs="Times New Roman"/>
          <w:color w:val="002060"/>
          <w:sz w:val="24"/>
          <w:szCs w:val="24"/>
        </w:rPr>
        <w:t>.</w:t>
      </w:r>
      <w:r w:rsidRPr="00483794">
        <w:rPr>
          <w:rFonts w:ascii="Cambria" w:eastAsia="MS Mincho" w:hAnsi="Cambria" w:cs="Times New Roman"/>
          <w:color w:val="002060"/>
          <w:sz w:val="24"/>
          <w:szCs w:val="24"/>
          <w:lang w:val="en-US"/>
        </w:rPr>
        <w:t>uoi</w:t>
      </w:r>
      <w:r w:rsidRPr="00483794">
        <w:rPr>
          <w:rFonts w:ascii="Cambria" w:eastAsia="MS Mincho" w:hAnsi="Cambria" w:cs="Times New Roman"/>
          <w:color w:val="002060"/>
          <w:sz w:val="24"/>
          <w:szCs w:val="24"/>
        </w:rPr>
        <w:t>.</w:t>
      </w:r>
      <w:r w:rsidRPr="00483794">
        <w:rPr>
          <w:rFonts w:ascii="Cambria" w:eastAsia="MS Mincho" w:hAnsi="Cambria" w:cs="Times New Roman"/>
          <w:color w:val="002060"/>
          <w:sz w:val="24"/>
          <w:szCs w:val="24"/>
          <w:lang w:val="en-US"/>
        </w:rPr>
        <w:t>gr</w:t>
      </w:r>
      <w:r w:rsidRPr="00483794">
        <w:rPr>
          <w:rFonts w:ascii="Cambria" w:eastAsia="MS Mincho" w:hAnsi="Cambria" w:cs="Times New Roman"/>
          <w:color w:val="002060"/>
          <w:sz w:val="24"/>
          <w:szCs w:val="24"/>
        </w:rPr>
        <w:t>)</w:t>
      </w:r>
    </w:p>
    <w:p w:rsidR="00483794" w:rsidRPr="00483794" w:rsidRDefault="00483794" w:rsidP="00483794">
      <w:pPr>
        <w:numPr>
          <w:ilvl w:val="0"/>
          <w:numId w:val="1"/>
        </w:numPr>
        <w:shd w:val="clear" w:color="auto" w:fill="FFFFFF"/>
        <w:spacing w:after="0" w:line="240" w:lineRule="auto"/>
        <w:ind w:left="709"/>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Ίδρυμα “Κλέαρχος Παπαδιαμάντης”, Κόνιτσα (</w:t>
      </w:r>
      <w:hyperlink r:id="rId7" w:history="1">
        <w:r w:rsidRPr="00483794">
          <w:rPr>
            <w:rFonts w:ascii="Cambria" w:eastAsia="MS Mincho" w:hAnsi="Cambria" w:cs="Times New Roman"/>
            <w:color w:val="002060"/>
            <w:sz w:val="24"/>
            <w:szCs w:val="24"/>
            <w:u w:val="single"/>
            <w:lang w:val="en-US"/>
          </w:rPr>
          <w:t>www</w:t>
        </w:r>
        <w:r w:rsidRPr="00483794">
          <w:rPr>
            <w:rFonts w:ascii="Cambria" w:eastAsia="MS Mincho" w:hAnsi="Cambria" w:cs="Times New Roman"/>
            <w:color w:val="002060"/>
            <w:sz w:val="24"/>
            <w:szCs w:val="24"/>
            <w:u w:val="single"/>
          </w:rPr>
          <w:t>.</w:t>
        </w:r>
        <w:proofErr w:type="spellStart"/>
        <w:r w:rsidRPr="00483794">
          <w:rPr>
            <w:rFonts w:ascii="Cambria" w:eastAsia="MS Mincho" w:hAnsi="Cambria" w:cs="Times New Roman"/>
            <w:color w:val="002060"/>
            <w:sz w:val="24"/>
            <w:szCs w:val="24"/>
            <w:u w:val="single"/>
            <w:lang w:val="en-US"/>
          </w:rPr>
          <w:t>ikp</w:t>
        </w:r>
        <w:proofErr w:type="spellEnd"/>
        <w:r w:rsidRPr="00483794">
          <w:rPr>
            <w:rFonts w:ascii="Cambria" w:eastAsia="MS Mincho" w:hAnsi="Cambria" w:cs="Times New Roman"/>
            <w:color w:val="002060"/>
            <w:sz w:val="24"/>
            <w:szCs w:val="24"/>
            <w:u w:val="single"/>
          </w:rPr>
          <w:t>.</w:t>
        </w:r>
        <w:proofErr w:type="spellStart"/>
        <w:r w:rsidRPr="00483794">
          <w:rPr>
            <w:rFonts w:ascii="Cambria" w:eastAsia="MS Mincho" w:hAnsi="Cambria" w:cs="Times New Roman"/>
            <w:color w:val="002060"/>
            <w:sz w:val="24"/>
            <w:szCs w:val="24"/>
            <w:u w:val="single"/>
            <w:lang w:val="en-US"/>
          </w:rPr>
          <w:t>gr</w:t>
        </w:r>
        <w:proofErr w:type="spellEnd"/>
      </w:hyperlink>
      <w:r w:rsidRPr="00483794">
        <w:rPr>
          <w:rFonts w:ascii="Cambria" w:eastAsia="MS Mincho" w:hAnsi="Cambria" w:cs="Times New Roman"/>
          <w:color w:val="002060"/>
          <w:sz w:val="24"/>
          <w:szCs w:val="24"/>
        </w:rPr>
        <w:t>)</w:t>
      </w:r>
    </w:p>
    <w:p w:rsidR="00483794" w:rsidRPr="00483794" w:rsidRDefault="00483794" w:rsidP="00483794">
      <w:pPr>
        <w:shd w:val="clear" w:color="auto" w:fill="FFFFFF"/>
        <w:spacing w:after="0" w:line="240" w:lineRule="auto"/>
        <w:ind w:left="720"/>
        <w:rPr>
          <w:rFonts w:ascii="Cambria" w:eastAsia="MS Mincho" w:hAnsi="Cambria" w:cs="Times New Roman"/>
          <w:color w:val="002060"/>
          <w:sz w:val="24"/>
          <w:szCs w:val="24"/>
        </w:rPr>
      </w:pPr>
    </w:p>
    <w:p w:rsidR="00483794" w:rsidRPr="00483794" w:rsidRDefault="00483794" w:rsidP="00483794">
      <w:pPr>
        <w:shd w:val="clear" w:color="auto" w:fill="FFFFFF"/>
        <w:spacing w:after="0" w:line="240" w:lineRule="auto"/>
        <w:jc w:val="both"/>
        <w:rPr>
          <w:rFonts w:ascii="Cambria" w:eastAsia="MS Mincho" w:hAnsi="Cambria" w:cs="Times New Roman"/>
          <w:color w:val="002060"/>
          <w:sz w:val="24"/>
          <w:szCs w:val="24"/>
        </w:rPr>
      </w:pPr>
    </w:p>
    <w:p w:rsidR="00483794" w:rsidRPr="00483794" w:rsidRDefault="00483794" w:rsidP="00483794">
      <w:pPr>
        <w:shd w:val="clear" w:color="auto" w:fill="FFFFFF"/>
        <w:spacing w:after="0" w:line="240" w:lineRule="auto"/>
        <w:jc w:val="both"/>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Το θερινό σχολείο στοχεύει να εκπαιδεύσει τους συμμετέχοντες στο συνδυασμό χρήσης των πράσινων τεχνολογιών με την Πληροφορική και τις Νέες </w:t>
      </w:r>
      <w:r w:rsidRPr="00483794">
        <w:rPr>
          <w:rFonts w:ascii="Cambria" w:eastAsia="MS Mincho" w:hAnsi="Cambria" w:cs="Times New Roman"/>
          <w:color w:val="002060"/>
          <w:sz w:val="24"/>
          <w:szCs w:val="24"/>
          <w:lang w:val="en-US"/>
        </w:rPr>
        <w:t>T</w:t>
      </w:r>
      <w:r w:rsidRPr="00483794">
        <w:rPr>
          <w:rFonts w:ascii="Cambria" w:eastAsia="MS Mincho" w:hAnsi="Cambria" w:cs="Times New Roman"/>
          <w:color w:val="002060"/>
          <w:sz w:val="24"/>
          <w:szCs w:val="24"/>
        </w:rPr>
        <w:t>τεχνολογίες, γενικότερα. Οι συμμετέχοντες θα παρακολουθήσουν διαλέξεις και θα εκπαιδευθούν μέσω εργαστηρίων στις σύγχρονες εφαρμογές των πράσινων τεχνολογιών στην εκπαιδευτική διαδικασία, ενώ παράλληλα θα έχον ευκαιρία να λάβουν μέρος σε εργασίες πεδίου και πρακτικές ασκήσεις στην ευρύτερη περιοχή της Κόνιτσας.</w:t>
      </w: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p>
    <w:p w:rsidR="009C0CD2" w:rsidRPr="000360EB" w:rsidRDefault="00D84838" w:rsidP="00483794">
      <w:pPr>
        <w:shd w:val="clear" w:color="auto" w:fill="FFFFFF"/>
        <w:spacing w:after="0" w:line="240" w:lineRule="auto"/>
        <w:rPr>
          <w:rFonts w:ascii="Cambria" w:eastAsia="MS Mincho" w:hAnsi="Cambria" w:cs="Times New Roman"/>
          <w:b/>
          <w:color w:val="002060"/>
          <w:sz w:val="24"/>
          <w:szCs w:val="24"/>
        </w:rPr>
      </w:pPr>
      <w:r>
        <w:rPr>
          <w:rFonts w:ascii="Cambria" w:eastAsia="MS Mincho" w:hAnsi="Cambria" w:cs="Times New Roman"/>
          <w:b/>
          <w:color w:val="002060"/>
          <w:sz w:val="24"/>
          <w:szCs w:val="24"/>
          <w:u w:val="single"/>
        </w:rPr>
        <w:t>Με την επιτυχή ολοκλήρωση του προγράμματος παρέχεται :</w:t>
      </w:r>
      <w:r w:rsidRPr="00483794">
        <w:rPr>
          <w:rFonts w:ascii="Cambria" w:eastAsia="MS Mincho" w:hAnsi="Cambria" w:cs="Times New Roman"/>
          <w:b/>
          <w:color w:val="002060"/>
          <w:sz w:val="24"/>
          <w:szCs w:val="24"/>
          <w:u w:val="single"/>
        </w:rPr>
        <w:t xml:space="preserve"> Πιστοποιητικό Παρακολούθησης</w:t>
      </w:r>
      <w:r>
        <w:rPr>
          <w:rFonts w:ascii="Cambria" w:eastAsia="MS Mincho" w:hAnsi="Cambria" w:cs="Times New Roman"/>
          <w:b/>
          <w:color w:val="002060"/>
          <w:sz w:val="24"/>
          <w:szCs w:val="24"/>
          <w:u w:val="single"/>
        </w:rPr>
        <w:t xml:space="preserve"> και </w:t>
      </w:r>
      <w:bookmarkStart w:id="0" w:name="_GoBack"/>
      <w:bookmarkEnd w:id="0"/>
      <w:r w:rsidR="009C0CD2">
        <w:rPr>
          <w:rFonts w:ascii="Cambria" w:eastAsia="MS Mincho" w:hAnsi="Cambria" w:cs="Times New Roman"/>
          <w:b/>
          <w:color w:val="002060"/>
          <w:sz w:val="24"/>
          <w:szCs w:val="24"/>
          <w:lang w:val="en-US"/>
        </w:rPr>
        <w:t>ECTS</w:t>
      </w:r>
      <w:r w:rsidR="009C0CD2" w:rsidRPr="000360EB">
        <w:rPr>
          <w:rFonts w:ascii="Cambria" w:eastAsia="MS Mincho" w:hAnsi="Cambria" w:cs="Times New Roman"/>
          <w:b/>
          <w:color w:val="002060"/>
          <w:sz w:val="24"/>
          <w:szCs w:val="24"/>
        </w:rPr>
        <w:t xml:space="preserve">=2, </w:t>
      </w:r>
    </w:p>
    <w:p w:rsidR="00483794" w:rsidRPr="00483794" w:rsidRDefault="00483794" w:rsidP="00D84838">
      <w:pPr>
        <w:shd w:val="clear" w:color="auto" w:fill="FFFFFF"/>
        <w:spacing w:after="0" w:line="240" w:lineRule="auto"/>
        <w:ind w:left="720"/>
        <w:rPr>
          <w:rFonts w:ascii="Cambria" w:eastAsia="MS Mincho" w:hAnsi="Cambria" w:cs="Times New Roman"/>
          <w:b/>
          <w:i/>
          <w:color w:val="002060"/>
          <w:sz w:val="24"/>
          <w:szCs w:val="24"/>
        </w:rPr>
      </w:pPr>
      <w:r w:rsidRPr="00483794">
        <w:rPr>
          <w:rFonts w:ascii="Cambria" w:eastAsia="MS Mincho" w:hAnsi="Cambria" w:cs="Times New Roman"/>
          <w:b/>
          <w:i/>
          <w:color w:val="002060"/>
          <w:sz w:val="24"/>
          <w:szCs w:val="24"/>
        </w:rPr>
        <w:t xml:space="preserve">Ημερήσιος φόρτος εργασίας: </w:t>
      </w:r>
    </w:p>
    <w:p w:rsidR="00483794" w:rsidRPr="00483794" w:rsidRDefault="00483794" w:rsidP="00D84838">
      <w:pPr>
        <w:shd w:val="clear" w:color="auto" w:fill="FFFFFF"/>
        <w:spacing w:after="0" w:line="240" w:lineRule="auto"/>
        <w:ind w:left="720"/>
        <w:rPr>
          <w:rFonts w:ascii="Cambria" w:eastAsia="MS Mincho" w:hAnsi="Cambria" w:cs="Times New Roman"/>
          <w:b/>
          <w:i/>
          <w:color w:val="002060"/>
          <w:sz w:val="24"/>
          <w:szCs w:val="24"/>
        </w:rPr>
      </w:pPr>
      <w:r w:rsidRPr="00483794">
        <w:rPr>
          <w:rFonts w:ascii="Cambria" w:eastAsia="MS Mincho" w:hAnsi="Cambria" w:cs="Times New Roman"/>
          <w:b/>
          <w:i/>
          <w:color w:val="002060"/>
          <w:sz w:val="24"/>
          <w:szCs w:val="24"/>
        </w:rPr>
        <w:t>α) Διαλέξεις: διάρκεια 4 ώρες</w:t>
      </w:r>
    </w:p>
    <w:p w:rsidR="00483794" w:rsidRPr="00483794" w:rsidRDefault="00483794" w:rsidP="00D84838">
      <w:pPr>
        <w:shd w:val="clear" w:color="auto" w:fill="FFFFFF"/>
        <w:spacing w:after="0" w:line="240" w:lineRule="auto"/>
        <w:ind w:left="720"/>
        <w:rPr>
          <w:rFonts w:ascii="Cambria" w:eastAsia="MS Mincho" w:hAnsi="Cambria" w:cs="Times New Roman"/>
          <w:b/>
          <w:i/>
          <w:color w:val="002060"/>
          <w:sz w:val="24"/>
          <w:szCs w:val="24"/>
        </w:rPr>
      </w:pPr>
      <w:r w:rsidRPr="00483794">
        <w:rPr>
          <w:rFonts w:ascii="Cambria" w:eastAsia="MS Mincho" w:hAnsi="Cambria" w:cs="Times New Roman"/>
          <w:b/>
          <w:i/>
          <w:color w:val="002060"/>
          <w:sz w:val="24"/>
          <w:szCs w:val="24"/>
        </w:rPr>
        <w:t>β) Εργαστήρια, εργασίες πεδίου, πρακτική άσκηση: διάρκεια 4 ώρες</w:t>
      </w:r>
    </w:p>
    <w:p w:rsidR="00483794" w:rsidRPr="00483794" w:rsidRDefault="00483794" w:rsidP="00D84838">
      <w:pPr>
        <w:shd w:val="clear" w:color="auto" w:fill="FFFFFF"/>
        <w:spacing w:after="0" w:line="240" w:lineRule="auto"/>
        <w:ind w:left="720"/>
        <w:rPr>
          <w:rFonts w:ascii="Cambria" w:eastAsia="MS Mincho" w:hAnsi="Cambria" w:cs="Times New Roman"/>
          <w:b/>
          <w:i/>
          <w:color w:val="002060"/>
          <w:sz w:val="24"/>
          <w:szCs w:val="24"/>
        </w:rPr>
      </w:pPr>
      <w:r w:rsidRPr="00483794">
        <w:rPr>
          <w:rFonts w:ascii="Cambria" w:eastAsia="MS Mincho" w:hAnsi="Cambria" w:cs="Times New Roman"/>
          <w:b/>
          <w:i/>
          <w:color w:val="002060"/>
          <w:sz w:val="24"/>
          <w:szCs w:val="24"/>
        </w:rPr>
        <w:t>Συνολικός φόρτος εργασίας για τις 8 ημέρες: 64 ώρες</w:t>
      </w: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p>
    <w:p w:rsidR="00483794" w:rsidRPr="00483794" w:rsidRDefault="00483794" w:rsidP="00483794">
      <w:pPr>
        <w:shd w:val="clear" w:color="auto" w:fill="FFFFFF"/>
        <w:spacing w:after="0" w:line="240" w:lineRule="auto"/>
        <w:rPr>
          <w:rFonts w:ascii="Cambria" w:eastAsia="MS Mincho" w:hAnsi="Cambria" w:cs="Times New Roman"/>
          <w:color w:val="002060"/>
          <w:sz w:val="24"/>
          <w:szCs w:val="24"/>
        </w:rPr>
      </w:pPr>
      <w:r w:rsidRPr="00483794">
        <w:rPr>
          <w:rFonts w:ascii="Cambria" w:eastAsia="MS Mincho" w:hAnsi="Cambria" w:cs="Times New Roman"/>
          <w:b/>
          <w:color w:val="002060"/>
          <w:sz w:val="24"/>
          <w:szCs w:val="24"/>
          <w:lang w:val="en-US"/>
        </w:rPr>
        <w:t>M</w:t>
      </w:r>
      <w:proofErr w:type="spellStart"/>
      <w:r w:rsidRPr="00483794">
        <w:rPr>
          <w:rFonts w:ascii="Cambria" w:eastAsia="MS Mincho" w:hAnsi="Cambria" w:cs="Times New Roman"/>
          <w:b/>
          <w:color w:val="002060"/>
          <w:sz w:val="24"/>
          <w:szCs w:val="24"/>
        </w:rPr>
        <w:t>έγιστος</w:t>
      </w:r>
      <w:proofErr w:type="spellEnd"/>
      <w:r w:rsidRPr="00483794">
        <w:rPr>
          <w:rFonts w:ascii="Cambria" w:eastAsia="MS Mincho" w:hAnsi="Cambria" w:cs="Times New Roman"/>
          <w:b/>
          <w:color w:val="002060"/>
          <w:sz w:val="24"/>
          <w:szCs w:val="24"/>
        </w:rPr>
        <w:t xml:space="preserve"> αριθμός συμμετεχόντων: </w:t>
      </w:r>
      <w:r w:rsidRPr="00483794">
        <w:rPr>
          <w:rFonts w:ascii="Cambria" w:eastAsia="MS Mincho" w:hAnsi="Cambria" w:cs="Times New Roman"/>
          <w:color w:val="002060"/>
          <w:sz w:val="24"/>
          <w:szCs w:val="24"/>
        </w:rPr>
        <w:t>25</w:t>
      </w: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r w:rsidRPr="00483794">
        <w:rPr>
          <w:rFonts w:ascii="Cambria" w:eastAsia="MS Mincho" w:hAnsi="Cambria" w:cs="Times New Roman"/>
          <w:b/>
          <w:color w:val="002060"/>
          <w:sz w:val="24"/>
          <w:szCs w:val="24"/>
        </w:rPr>
        <w:t>Γλώσσα θερινού σχολείου: Αγγλικά (μετάφραση στα Ελληνικά)</w:t>
      </w: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p>
    <w:p w:rsidR="00483794" w:rsidRPr="00483794" w:rsidRDefault="00483794" w:rsidP="00483794">
      <w:pPr>
        <w:shd w:val="clear" w:color="auto" w:fill="FFFFFF"/>
        <w:spacing w:after="0" w:line="240" w:lineRule="auto"/>
        <w:rPr>
          <w:rFonts w:ascii="Cambria" w:eastAsia="MS Mincho" w:hAnsi="Cambria" w:cs="Times New Roman"/>
          <w:color w:val="002060"/>
          <w:sz w:val="24"/>
          <w:szCs w:val="24"/>
        </w:rPr>
      </w:pPr>
    </w:p>
    <w:p w:rsidR="00483794" w:rsidRPr="00483794" w:rsidRDefault="00483794" w:rsidP="00483794">
      <w:pPr>
        <w:shd w:val="clear" w:color="auto" w:fill="FFFFFF"/>
        <w:spacing w:after="0" w:line="240" w:lineRule="auto"/>
        <w:rPr>
          <w:rFonts w:ascii="Cambria" w:eastAsia="MS Mincho" w:hAnsi="Cambria" w:cs="Times New Roman"/>
          <w:color w:val="002060"/>
          <w:sz w:val="24"/>
          <w:szCs w:val="24"/>
        </w:rPr>
      </w:pPr>
      <w:r w:rsidRPr="00483794">
        <w:rPr>
          <w:rFonts w:ascii="Cambria" w:eastAsia="MS Mincho" w:hAnsi="Cambria" w:cs="Times New Roman"/>
          <w:b/>
          <w:color w:val="002060"/>
          <w:sz w:val="24"/>
          <w:szCs w:val="24"/>
        </w:rPr>
        <w:t>Συντονιστής:</w:t>
      </w:r>
      <w:r w:rsidRPr="00483794">
        <w:rPr>
          <w:rFonts w:ascii="Cambria" w:eastAsia="MS Mincho" w:hAnsi="Cambria" w:cs="Times New Roman"/>
          <w:color w:val="002060"/>
          <w:sz w:val="24"/>
          <w:szCs w:val="24"/>
        </w:rPr>
        <w:t xml:space="preserve"> Δρ Τζένη Παγγέ, Καθηγήτρια, Σχολή Επιστημών Αγωγής, Πανεπιστήμιο Ιωαννίνων, Ελλάδα</w:t>
      </w: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r w:rsidRPr="00483794">
        <w:rPr>
          <w:rFonts w:ascii="Cambria" w:eastAsia="MS Mincho" w:hAnsi="Cambria" w:cs="Times New Roman"/>
          <w:b/>
          <w:color w:val="002060"/>
          <w:sz w:val="24"/>
          <w:szCs w:val="24"/>
        </w:rPr>
        <w:t xml:space="preserve">Διαμονή: </w:t>
      </w:r>
      <w:r w:rsidRPr="00483794">
        <w:rPr>
          <w:rFonts w:ascii="Cambria" w:eastAsia="MS Mincho" w:hAnsi="Cambria" w:cs="Times New Roman"/>
          <w:color w:val="002060"/>
          <w:sz w:val="24"/>
          <w:szCs w:val="24"/>
        </w:rPr>
        <w:t>Κόνιτσα, Ιωάννινα, Ελλάδα</w:t>
      </w:r>
    </w:p>
    <w:p w:rsidR="00905FD6" w:rsidRDefault="00483794" w:rsidP="00483794">
      <w:pPr>
        <w:shd w:val="clear" w:color="auto" w:fill="FFFFFF"/>
        <w:spacing w:after="0" w:line="240" w:lineRule="auto"/>
        <w:rPr>
          <w:rFonts w:ascii="Cambria" w:eastAsia="MS Mincho" w:hAnsi="Cambria" w:cs="Times New Roman"/>
          <w:color w:val="002060"/>
          <w:sz w:val="24"/>
          <w:szCs w:val="24"/>
        </w:rPr>
      </w:pPr>
      <w:r w:rsidRPr="00483794">
        <w:rPr>
          <w:rFonts w:ascii="Cambria" w:eastAsia="MS Mincho" w:hAnsi="Cambria" w:cs="Times New Roman"/>
          <w:b/>
          <w:color w:val="002060"/>
          <w:sz w:val="24"/>
          <w:szCs w:val="24"/>
        </w:rPr>
        <w:t xml:space="preserve">Κόστος Συμμετοχής: </w:t>
      </w:r>
      <w:r w:rsidR="009C0CD2">
        <w:rPr>
          <w:rFonts w:ascii="Cambria" w:eastAsia="MS Mincho" w:hAnsi="Cambria" w:cs="Times New Roman"/>
          <w:color w:val="002060"/>
          <w:sz w:val="24"/>
          <w:szCs w:val="24"/>
        </w:rPr>
        <w:t xml:space="preserve">150 ευρώ. </w:t>
      </w:r>
    </w:p>
    <w:p w:rsidR="00483794" w:rsidRPr="00483794" w:rsidRDefault="00483794" w:rsidP="00483794">
      <w:pPr>
        <w:shd w:val="clear" w:color="auto" w:fill="FFFFFF"/>
        <w:spacing w:after="0" w:line="240" w:lineRule="auto"/>
        <w:rPr>
          <w:rFonts w:ascii="Cambria" w:eastAsia="MS Mincho" w:hAnsi="Cambria" w:cs="Times New Roman"/>
          <w:color w:val="002060"/>
          <w:sz w:val="24"/>
          <w:szCs w:val="24"/>
        </w:rPr>
      </w:pPr>
      <w:r w:rsidRPr="00483794">
        <w:rPr>
          <w:rFonts w:ascii="Cambria" w:eastAsia="MS Mincho" w:hAnsi="Cambria" w:cs="Times New Roman"/>
          <w:b/>
          <w:color w:val="002060"/>
          <w:sz w:val="24"/>
          <w:szCs w:val="24"/>
        </w:rPr>
        <w:t xml:space="preserve">Ιστοσελίδα: </w:t>
      </w:r>
      <w:proofErr w:type="spellStart"/>
      <w:r w:rsidRPr="00483794">
        <w:rPr>
          <w:rFonts w:ascii="Cambria" w:eastAsia="MS Mincho" w:hAnsi="Cambria" w:cs="Times New Roman"/>
          <w:color w:val="002060"/>
          <w:sz w:val="24"/>
          <w:szCs w:val="24"/>
          <w:lang w:val="en-US"/>
        </w:rPr>
        <w:t>sskonitsa</w:t>
      </w:r>
      <w:proofErr w:type="spellEnd"/>
      <w:r w:rsidRPr="00483794">
        <w:rPr>
          <w:rFonts w:ascii="Cambria" w:eastAsia="MS Mincho" w:hAnsi="Cambria" w:cs="Times New Roman"/>
          <w:color w:val="002060"/>
          <w:sz w:val="24"/>
          <w:szCs w:val="24"/>
        </w:rPr>
        <w:t>.</w:t>
      </w:r>
      <w:proofErr w:type="spellStart"/>
      <w:r w:rsidRPr="00483794">
        <w:rPr>
          <w:rFonts w:ascii="Cambria" w:eastAsia="MS Mincho" w:hAnsi="Cambria" w:cs="Times New Roman"/>
          <w:color w:val="002060"/>
          <w:sz w:val="24"/>
          <w:szCs w:val="24"/>
          <w:lang w:val="en-US"/>
        </w:rPr>
        <w:t>weebly</w:t>
      </w:r>
      <w:proofErr w:type="spellEnd"/>
      <w:r w:rsidRPr="00483794">
        <w:rPr>
          <w:rFonts w:ascii="Cambria" w:eastAsia="MS Mincho" w:hAnsi="Cambria" w:cs="Times New Roman"/>
          <w:color w:val="002060"/>
          <w:sz w:val="24"/>
          <w:szCs w:val="24"/>
        </w:rPr>
        <w:t>.</w:t>
      </w:r>
      <w:r w:rsidRPr="00483794">
        <w:rPr>
          <w:rFonts w:ascii="Cambria" w:eastAsia="MS Mincho" w:hAnsi="Cambria" w:cs="Times New Roman"/>
          <w:color w:val="002060"/>
          <w:sz w:val="24"/>
          <w:szCs w:val="24"/>
          <w:lang w:val="en-US"/>
        </w:rPr>
        <w:t>com</w:t>
      </w:r>
      <w:r w:rsidRPr="00483794">
        <w:rPr>
          <w:rFonts w:ascii="Cambria" w:eastAsia="MS Mincho" w:hAnsi="Cambria" w:cs="Times New Roman"/>
          <w:color w:val="002060"/>
          <w:sz w:val="24"/>
          <w:szCs w:val="24"/>
        </w:rPr>
        <w:t xml:space="preserve"> </w:t>
      </w: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r w:rsidRPr="00483794">
        <w:rPr>
          <w:rFonts w:ascii="Cambria" w:eastAsia="MS Mincho" w:hAnsi="Cambria" w:cs="Times New Roman"/>
          <w:b/>
          <w:color w:val="002060"/>
          <w:sz w:val="24"/>
          <w:szCs w:val="24"/>
        </w:rPr>
        <w:lastRenderedPageBreak/>
        <w:t xml:space="preserve">Εγγραφή: </w:t>
      </w:r>
      <w:r w:rsidRPr="00483794">
        <w:rPr>
          <w:rFonts w:ascii="Cambria" w:eastAsia="MS Mincho" w:hAnsi="Cambria" w:cs="Times New Roman"/>
          <w:color w:val="002060"/>
          <w:sz w:val="24"/>
          <w:szCs w:val="24"/>
        </w:rPr>
        <w:t>http://sskonitsa.weebly.com/registration-form.html</w:t>
      </w: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r w:rsidRPr="00483794">
        <w:rPr>
          <w:rFonts w:ascii="Cambria" w:eastAsia="MS Mincho" w:hAnsi="Cambria" w:cs="Times New Roman"/>
          <w:b/>
          <w:color w:val="002060"/>
          <w:sz w:val="24"/>
          <w:szCs w:val="24"/>
        </w:rPr>
        <w:t>Τελική ημερομηνία εγγραφής: 30 Αυγούστου 2015</w:t>
      </w:r>
    </w:p>
    <w:p w:rsidR="00483794" w:rsidRPr="00483794" w:rsidRDefault="00483794" w:rsidP="00483794">
      <w:pPr>
        <w:shd w:val="clear" w:color="auto" w:fill="FFFFFF"/>
        <w:spacing w:after="0" w:line="240" w:lineRule="auto"/>
        <w:rPr>
          <w:rFonts w:ascii="Cambria" w:eastAsia="MS Mincho" w:hAnsi="Cambria" w:cs="Times New Roman"/>
          <w:b/>
          <w:sz w:val="24"/>
          <w:szCs w:val="24"/>
        </w:rPr>
      </w:pP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r w:rsidRPr="00483794">
        <w:rPr>
          <w:rFonts w:ascii="Cambria" w:eastAsia="MS Mincho" w:hAnsi="Cambria" w:cs="Times New Roman"/>
          <w:b/>
          <w:color w:val="002060"/>
          <w:sz w:val="24"/>
          <w:szCs w:val="24"/>
        </w:rPr>
        <w:t>Ενδεικτικό Πρόγραμμα</w:t>
      </w:r>
    </w:p>
    <w:tbl>
      <w:tblPr>
        <w:tblpPr w:leftFromText="180" w:rightFromText="180" w:vertAnchor="text" w:horzAnchor="page" w:tblpX="1908" w:tblpY="349"/>
        <w:tblW w:w="776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545"/>
        <w:gridCol w:w="3304"/>
        <w:gridCol w:w="2914"/>
      </w:tblGrid>
      <w:tr w:rsidR="00483794" w:rsidRPr="00483794" w:rsidTr="004C347A">
        <w:trPr>
          <w:trHeight w:val="191"/>
        </w:trPr>
        <w:tc>
          <w:tcPr>
            <w:tcW w:w="1384" w:type="dxa"/>
            <w:shd w:val="clear" w:color="auto" w:fill="C4BC96"/>
          </w:tcPr>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  ΗΜΕΡΑ</w:t>
            </w:r>
          </w:p>
        </w:tc>
        <w:tc>
          <w:tcPr>
            <w:tcW w:w="3402" w:type="dxa"/>
            <w:shd w:val="clear" w:color="auto" w:fill="C4BC96"/>
          </w:tcPr>
          <w:p w:rsidR="00483794" w:rsidRPr="00483794" w:rsidRDefault="00483794" w:rsidP="00483794">
            <w:pPr>
              <w:spacing w:after="0" w:line="240" w:lineRule="auto"/>
              <w:rPr>
                <w:rFonts w:ascii="Cambria" w:eastAsia="MS Mincho" w:hAnsi="Cambria" w:cs="Times New Roman"/>
                <w:color w:val="002060"/>
                <w:sz w:val="24"/>
                <w:szCs w:val="24"/>
                <w:lang w:val="en-US"/>
              </w:rPr>
            </w:pPr>
          </w:p>
        </w:tc>
        <w:tc>
          <w:tcPr>
            <w:tcW w:w="2977" w:type="dxa"/>
            <w:shd w:val="clear" w:color="auto" w:fill="C4BC96"/>
          </w:tcPr>
          <w:p w:rsidR="00483794" w:rsidRPr="00483794" w:rsidRDefault="00483794" w:rsidP="00483794">
            <w:pPr>
              <w:spacing w:after="0" w:line="240" w:lineRule="auto"/>
              <w:rPr>
                <w:rFonts w:ascii="Cambria" w:eastAsia="MS Mincho" w:hAnsi="Cambria" w:cs="Times New Roman"/>
                <w:color w:val="002060"/>
                <w:sz w:val="24"/>
                <w:szCs w:val="24"/>
                <w:lang w:val="en-US"/>
              </w:rPr>
            </w:pPr>
          </w:p>
        </w:tc>
      </w:tr>
      <w:tr w:rsidR="00483794" w:rsidRPr="00483794" w:rsidTr="004C347A">
        <w:trPr>
          <w:trHeight w:val="435"/>
        </w:trPr>
        <w:tc>
          <w:tcPr>
            <w:tcW w:w="1384" w:type="dxa"/>
            <w:shd w:val="clear" w:color="auto" w:fill="D9D9D9"/>
          </w:tcPr>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31-8-2015</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ΔΕΥΤΕΡΑ</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 xml:space="preserve"> </w:t>
            </w:r>
          </w:p>
        </w:tc>
        <w:tc>
          <w:tcPr>
            <w:tcW w:w="6379" w:type="dxa"/>
            <w:gridSpan w:val="2"/>
            <w:shd w:val="clear" w:color="auto" w:fill="auto"/>
          </w:tcPr>
          <w:p w:rsidR="00483794" w:rsidRPr="00483794" w:rsidRDefault="00483794" w:rsidP="00483794">
            <w:pPr>
              <w:spacing w:after="0" w:line="240" w:lineRule="auto"/>
              <w:jc w:val="center"/>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17.00-20.00</w:t>
            </w:r>
          </w:p>
          <w:p w:rsidR="00483794" w:rsidRPr="00483794" w:rsidRDefault="00483794" w:rsidP="00483794">
            <w:pPr>
              <w:spacing w:after="0" w:line="240" w:lineRule="auto"/>
              <w:jc w:val="center"/>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Αφίξεις,</w:t>
            </w:r>
          </w:p>
          <w:p w:rsidR="00483794" w:rsidRPr="00483794" w:rsidRDefault="00483794" w:rsidP="00483794">
            <w:pPr>
              <w:spacing w:after="0" w:line="240" w:lineRule="auto"/>
              <w:jc w:val="center"/>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Χαιρετισμοί </w:t>
            </w:r>
          </w:p>
          <w:p w:rsidR="00483794" w:rsidRPr="00483794" w:rsidRDefault="00AE6CC1" w:rsidP="00483794">
            <w:pPr>
              <w:spacing w:after="0" w:line="240" w:lineRule="auto"/>
              <w:jc w:val="center"/>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Προσκεκλημένες</w:t>
            </w:r>
            <w:r w:rsidR="00483794" w:rsidRPr="00483794">
              <w:rPr>
                <w:rFonts w:ascii="Cambria" w:eastAsia="MS Mincho" w:hAnsi="Cambria" w:cs="Times New Roman"/>
                <w:color w:val="002060"/>
                <w:sz w:val="24"/>
                <w:szCs w:val="24"/>
              </w:rPr>
              <w:t xml:space="preserve"> Παρουσιάσεις</w:t>
            </w:r>
          </w:p>
          <w:p w:rsidR="00483794" w:rsidRPr="00483794" w:rsidRDefault="00483794" w:rsidP="00483794">
            <w:pPr>
              <w:spacing w:after="0" w:line="240" w:lineRule="auto"/>
              <w:jc w:val="center"/>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Επίσκεψη στο Δημαρχείο Κόνιτσας, </w:t>
            </w:r>
          </w:p>
          <w:p w:rsidR="00483794" w:rsidRPr="00483794" w:rsidRDefault="00483794" w:rsidP="00483794">
            <w:pPr>
              <w:spacing w:after="0" w:line="240" w:lineRule="auto"/>
              <w:jc w:val="center"/>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Υποδοχή στο Ίδρυμα “Κλέαρχος Παπαδιαμάντης”-</w:t>
            </w:r>
            <w:r w:rsidRPr="00483794">
              <w:rPr>
                <w:rFonts w:ascii="Cambria" w:eastAsia="MS Mincho" w:hAnsi="Cambria" w:cs="Times New Roman"/>
                <w:color w:val="002060"/>
                <w:sz w:val="24"/>
                <w:szCs w:val="24"/>
                <w:lang w:val="en-US"/>
              </w:rPr>
              <w:t>K</w:t>
            </w:r>
            <w:proofErr w:type="spellStart"/>
            <w:r w:rsidRPr="00483794">
              <w:rPr>
                <w:rFonts w:ascii="Cambria" w:eastAsia="MS Mincho" w:hAnsi="Cambria" w:cs="Times New Roman"/>
                <w:color w:val="002060"/>
                <w:sz w:val="24"/>
                <w:szCs w:val="24"/>
              </w:rPr>
              <w:t>όνιτσα</w:t>
            </w:r>
            <w:proofErr w:type="spellEnd"/>
          </w:p>
        </w:tc>
      </w:tr>
      <w:tr w:rsidR="00483794" w:rsidRPr="00483794" w:rsidTr="004C347A">
        <w:trPr>
          <w:trHeight w:val="1015"/>
        </w:trPr>
        <w:tc>
          <w:tcPr>
            <w:tcW w:w="1384" w:type="dxa"/>
            <w:shd w:val="clear" w:color="auto" w:fill="D9D9D9"/>
          </w:tcPr>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1-9-2015</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ΤΡΙΤΗ</w:t>
            </w:r>
          </w:p>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 xml:space="preserve"> </w:t>
            </w:r>
            <w:proofErr w:type="spellStart"/>
            <w:r w:rsidR="00AE6CC1">
              <w:rPr>
                <w:rFonts w:ascii="Cambria" w:eastAsia="MS Mincho" w:hAnsi="Cambria" w:cs="Times New Roman"/>
                <w:color w:val="002060"/>
                <w:sz w:val="24"/>
                <w:szCs w:val="24"/>
              </w:rPr>
              <w:t>Εως</w:t>
            </w:r>
            <w:proofErr w:type="spellEnd"/>
            <w:r w:rsidR="00AE6CC1">
              <w:rPr>
                <w:rFonts w:ascii="Cambria" w:eastAsia="MS Mincho" w:hAnsi="Cambria" w:cs="Times New Roman"/>
                <w:color w:val="002060"/>
                <w:sz w:val="24"/>
                <w:szCs w:val="24"/>
              </w:rPr>
              <w:t xml:space="preserve"> </w:t>
            </w:r>
          </w:p>
        </w:tc>
        <w:tc>
          <w:tcPr>
            <w:tcW w:w="3402" w:type="dxa"/>
            <w:shd w:val="clear" w:color="auto" w:fill="auto"/>
          </w:tcPr>
          <w:p w:rsidR="00483794" w:rsidRPr="000360EB" w:rsidRDefault="00483794" w:rsidP="00483794">
            <w:pPr>
              <w:spacing w:after="0" w:line="240" w:lineRule="auto"/>
              <w:rPr>
                <w:rFonts w:ascii="Cambria" w:eastAsia="MS Mincho" w:hAnsi="Cambria" w:cs="Times New Roman"/>
                <w:color w:val="002060"/>
                <w:sz w:val="24"/>
                <w:szCs w:val="24"/>
                <w:lang w:val="en-US"/>
              </w:rPr>
            </w:pPr>
            <w:r w:rsidRPr="000360EB">
              <w:rPr>
                <w:rFonts w:ascii="Cambria" w:eastAsia="MS Mincho" w:hAnsi="Cambria" w:cs="Times New Roman"/>
                <w:color w:val="002060"/>
                <w:sz w:val="24"/>
                <w:szCs w:val="24"/>
                <w:lang w:val="en-US"/>
              </w:rPr>
              <w:t>09.00-13.00</w:t>
            </w:r>
          </w:p>
          <w:p w:rsidR="00483794" w:rsidRPr="000360EB"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rPr>
              <w:t>Διαλέξεις</w:t>
            </w:r>
          </w:p>
          <w:p w:rsidR="00483794" w:rsidRPr="000360EB" w:rsidRDefault="000360EB" w:rsidP="000360EB">
            <w:pPr>
              <w:ind w:left="-13"/>
              <w:rPr>
                <w:color w:val="002060"/>
                <w:lang w:val="en-US"/>
              </w:rPr>
            </w:pPr>
            <w:r w:rsidRPr="000360EB">
              <w:rPr>
                <w:color w:val="002060"/>
                <w:lang w:val="en-US"/>
              </w:rPr>
              <w:t>“Life Long Learning, Open Learning and green technologies”</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13.30 -15.00 Ελαφρύ γεύμα</w:t>
            </w:r>
          </w:p>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15.00-18.00: Προετοιμασία Εργαστηρίου</w:t>
            </w:r>
          </w:p>
        </w:tc>
        <w:tc>
          <w:tcPr>
            <w:tcW w:w="2977" w:type="dxa"/>
            <w:shd w:val="clear" w:color="auto" w:fill="auto"/>
          </w:tcPr>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19.00-20.00</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u w:val="single"/>
                <w:lang w:val="en-US"/>
              </w:rPr>
            </w:pPr>
            <w:r w:rsidRPr="00483794">
              <w:rPr>
                <w:rFonts w:ascii="Cambria" w:eastAsia="MS Mincho" w:hAnsi="Cambria" w:cs="Times New Roman"/>
                <w:color w:val="002060"/>
                <w:sz w:val="24"/>
                <w:szCs w:val="24"/>
                <w:u w:val="single"/>
                <w:lang w:val="en-US"/>
              </w:rPr>
              <w:t>Εργαστήριο1</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lang w:val="en-US"/>
              </w:rPr>
            </w:pPr>
          </w:p>
        </w:tc>
      </w:tr>
      <w:tr w:rsidR="00483794" w:rsidRPr="00483794" w:rsidTr="004C347A">
        <w:trPr>
          <w:trHeight w:val="74"/>
        </w:trPr>
        <w:tc>
          <w:tcPr>
            <w:tcW w:w="1384" w:type="dxa"/>
            <w:shd w:val="clear" w:color="auto" w:fill="D9D9D9"/>
          </w:tcPr>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2-9-2015</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ΤΕΤΑΡΤΗ</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 xml:space="preserve"> </w:t>
            </w:r>
          </w:p>
        </w:tc>
        <w:tc>
          <w:tcPr>
            <w:tcW w:w="3402" w:type="dxa"/>
            <w:shd w:val="clear" w:color="auto" w:fill="auto"/>
          </w:tcPr>
          <w:p w:rsidR="00483794" w:rsidRPr="00905FD6" w:rsidRDefault="00483794" w:rsidP="00483794">
            <w:pPr>
              <w:spacing w:after="0" w:line="240" w:lineRule="auto"/>
              <w:rPr>
                <w:rFonts w:ascii="Cambria" w:eastAsia="MS Mincho" w:hAnsi="Cambria" w:cs="Times New Roman"/>
                <w:color w:val="002060"/>
                <w:sz w:val="24"/>
                <w:szCs w:val="24"/>
                <w:lang w:val="en-US"/>
              </w:rPr>
            </w:pPr>
            <w:r w:rsidRPr="00905FD6">
              <w:rPr>
                <w:rFonts w:ascii="Cambria" w:eastAsia="MS Mincho" w:hAnsi="Cambria" w:cs="Times New Roman"/>
                <w:color w:val="002060"/>
                <w:sz w:val="24"/>
                <w:szCs w:val="24"/>
                <w:lang w:val="en-US"/>
              </w:rPr>
              <w:t>09.00-13.00</w:t>
            </w:r>
          </w:p>
          <w:p w:rsidR="00483794" w:rsidRPr="00905FD6"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rPr>
              <w:t>Διαλέξεις</w:t>
            </w:r>
          </w:p>
          <w:p w:rsidR="00483794" w:rsidRPr="000360EB" w:rsidRDefault="000360EB" w:rsidP="000360EB">
            <w:pPr>
              <w:rPr>
                <w:color w:val="002060"/>
                <w:lang w:val="en-US"/>
              </w:rPr>
            </w:pPr>
            <w:r w:rsidRPr="000360EB">
              <w:rPr>
                <w:color w:val="002060"/>
                <w:lang w:val="en-US"/>
              </w:rPr>
              <w:t>" Environmental Education and The pedagogical dimension of green technologies"</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13.30 -15.00 Ελαφρύ γεύμα</w:t>
            </w:r>
          </w:p>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15.00-18.00: Προετοιμασία Εργαστηρίου</w:t>
            </w:r>
          </w:p>
        </w:tc>
        <w:tc>
          <w:tcPr>
            <w:tcW w:w="2977" w:type="dxa"/>
            <w:shd w:val="clear" w:color="auto" w:fill="auto"/>
          </w:tcPr>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19.00-20.00</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u w:val="single"/>
                <w:lang w:val="en-US"/>
              </w:rPr>
            </w:pPr>
            <w:r w:rsidRPr="00483794">
              <w:rPr>
                <w:rFonts w:ascii="Cambria" w:eastAsia="MS Mincho" w:hAnsi="Cambria" w:cs="Times New Roman"/>
                <w:color w:val="002060"/>
                <w:sz w:val="24"/>
                <w:szCs w:val="24"/>
                <w:u w:val="single"/>
                <w:lang w:val="en-US"/>
              </w:rPr>
              <w:t>Εργαστήριο2</w:t>
            </w:r>
          </w:p>
          <w:p w:rsidR="00483794" w:rsidRPr="00483794" w:rsidRDefault="00483794" w:rsidP="00483794">
            <w:pPr>
              <w:spacing w:after="0" w:line="240" w:lineRule="auto"/>
              <w:rPr>
                <w:rFonts w:ascii="Cambria" w:eastAsia="MS Mincho" w:hAnsi="Cambria" w:cs="Times New Roman"/>
                <w:color w:val="002060"/>
                <w:sz w:val="24"/>
                <w:szCs w:val="24"/>
                <w:lang w:val="en-US"/>
              </w:rPr>
            </w:pPr>
          </w:p>
        </w:tc>
      </w:tr>
      <w:tr w:rsidR="00483794" w:rsidRPr="00483794" w:rsidTr="004C347A">
        <w:trPr>
          <w:trHeight w:val="74"/>
        </w:trPr>
        <w:tc>
          <w:tcPr>
            <w:tcW w:w="1384" w:type="dxa"/>
            <w:shd w:val="clear" w:color="auto" w:fill="D9D9D9"/>
          </w:tcPr>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3-9-2015</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ΠΕΜΠΤΗ</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 xml:space="preserve"> </w:t>
            </w:r>
          </w:p>
        </w:tc>
        <w:tc>
          <w:tcPr>
            <w:tcW w:w="3402" w:type="dxa"/>
            <w:shd w:val="clear" w:color="auto" w:fill="auto"/>
          </w:tcPr>
          <w:p w:rsidR="00483794" w:rsidRPr="00905FD6" w:rsidRDefault="00483794" w:rsidP="00483794">
            <w:pPr>
              <w:spacing w:after="0" w:line="240" w:lineRule="auto"/>
              <w:rPr>
                <w:rFonts w:ascii="Cambria" w:eastAsia="MS Mincho" w:hAnsi="Cambria" w:cs="Times New Roman"/>
                <w:color w:val="002060"/>
                <w:sz w:val="24"/>
                <w:szCs w:val="24"/>
                <w:lang w:val="en-US"/>
              </w:rPr>
            </w:pPr>
            <w:r w:rsidRPr="00905FD6">
              <w:rPr>
                <w:rFonts w:ascii="Cambria" w:eastAsia="MS Mincho" w:hAnsi="Cambria" w:cs="Times New Roman"/>
                <w:color w:val="002060"/>
                <w:sz w:val="24"/>
                <w:szCs w:val="24"/>
                <w:lang w:val="en-US"/>
              </w:rPr>
              <w:t>09.00-13.00</w:t>
            </w:r>
          </w:p>
          <w:p w:rsidR="00483794" w:rsidRPr="00905FD6"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rPr>
              <w:t>Διαλέξεις</w:t>
            </w:r>
          </w:p>
          <w:p w:rsidR="000360EB" w:rsidRPr="000360EB" w:rsidRDefault="000360EB" w:rsidP="000360EB">
            <w:pPr>
              <w:rPr>
                <w:color w:val="002060"/>
                <w:lang w:val="en-US"/>
              </w:rPr>
            </w:pPr>
            <w:r w:rsidRPr="000360EB">
              <w:rPr>
                <w:color w:val="002060"/>
                <w:lang w:val="en-US"/>
              </w:rPr>
              <w:t>”Distance education - Games and ICT tools for environmental studies ”</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13.30 -15.00 Ελαφρύ γεύμα</w:t>
            </w:r>
          </w:p>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15.00-18.00: Προετοιμασία Εργαστηρίου</w:t>
            </w:r>
          </w:p>
        </w:tc>
        <w:tc>
          <w:tcPr>
            <w:tcW w:w="2977" w:type="dxa"/>
            <w:shd w:val="clear" w:color="auto" w:fill="auto"/>
          </w:tcPr>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19.00-20.00</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7A2B60" w:rsidRDefault="007A2B60" w:rsidP="00483794">
            <w:pPr>
              <w:spacing w:after="0" w:line="240" w:lineRule="auto"/>
              <w:rPr>
                <w:rFonts w:ascii="Cambria" w:eastAsia="MS Mincho" w:hAnsi="Cambria" w:cs="Times New Roman"/>
                <w:color w:val="002060"/>
                <w:sz w:val="24"/>
                <w:szCs w:val="24"/>
                <w:u w:val="single"/>
              </w:rPr>
            </w:pPr>
            <w:r>
              <w:rPr>
                <w:rFonts w:ascii="Cambria" w:eastAsia="MS Mincho" w:hAnsi="Cambria" w:cs="Times New Roman"/>
                <w:color w:val="002060"/>
                <w:sz w:val="24"/>
                <w:szCs w:val="24"/>
                <w:u w:val="single"/>
                <w:lang w:val="en-US"/>
              </w:rPr>
              <w:t>Εργαστήριο</w:t>
            </w:r>
            <w:r>
              <w:rPr>
                <w:rFonts w:ascii="Cambria" w:eastAsia="MS Mincho" w:hAnsi="Cambria" w:cs="Times New Roman"/>
                <w:color w:val="002060"/>
                <w:sz w:val="24"/>
                <w:szCs w:val="24"/>
                <w:u w:val="single"/>
              </w:rPr>
              <w:t>3</w:t>
            </w:r>
          </w:p>
          <w:p w:rsidR="00483794" w:rsidRPr="00483794" w:rsidRDefault="00483794" w:rsidP="00483794">
            <w:pPr>
              <w:spacing w:after="0" w:line="240" w:lineRule="auto"/>
              <w:rPr>
                <w:rFonts w:ascii="Cambria" w:eastAsia="MS Mincho" w:hAnsi="Cambria" w:cs="Times New Roman"/>
                <w:color w:val="002060"/>
                <w:sz w:val="24"/>
                <w:szCs w:val="24"/>
                <w:lang w:val="en-US"/>
              </w:rPr>
            </w:pPr>
          </w:p>
        </w:tc>
      </w:tr>
      <w:tr w:rsidR="00483794" w:rsidRPr="00483794" w:rsidTr="004C347A">
        <w:trPr>
          <w:trHeight w:val="74"/>
        </w:trPr>
        <w:tc>
          <w:tcPr>
            <w:tcW w:w="1384" w:type="dxa"/>
            <w:shd w:val="clear" w:color="auto" w:fill="D9D9D9"/>
          </w:tcPr>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4-9-2015</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ΠΑΡΑΣΚΕΥΗ</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 xml:space="preserve"> </w:t>
            </w:r>
          </w:p>
        </w:tc>
        <w:tc>
          <w:tcPr>
            <w:tcW w:w="3402" w:type="dxa"/>
            <w:shd w:val="clear" w:color="auto" w:fill="auto"/>
          </w:tcPr>
          <w:p w:rsidR="00483794" w:rsidRPr="00905FD6" w:rsidRDefault="00483794" w:rsidP="00483794">
            <w:pPr>
              <w:spacing w:after="0" w:line="240" w:lineRule="auto"/>
              <w:rPr>
                <w:rFonts w:ascii="Cambria" w:eastAsia="MS Mincho" w:hAnsi="Cambria" w:cs="Times New Roman"/>
                <w:color w:val="002060"/>
                <w:sz w:val="24"/>
                <w:szCs w:val="24"/>
                <w:lang w:val="en-US"/>
              </w:rPr>
            </w:pPr>
            <w:r w:rsidRPr="00905FD6">
              <w:rPr>
                <w:rFonts w:ascii="Cambria" w:eastAsia="MS Mincho" w:hAnsi="Cambria" w:cs="Times New Roman"/>
                <w:color w:val="002060"/>
                <w:sz w:val="24"/>
                <w:szCs w:val="24"/>
                <w:lang w:val="en-US"/>
              </w:rPr>
              <w:t>09.00-13.00</w:t>
            </w:r>
          </w:p>
          <w:p w:rsidR="00483794" w:rsidRPr="00905FD6"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rPr>
              <w:t>Διαλέξεις</w:t>
            </w:r>
          </w:p>
          <w:p w:rsidR="00483794" w:rsidRPr="000360EB" w:rsidRDefault="000360EB" w:rsidP="000360EB">
            <w:pPr>
              <w:rPr>
                <w:color w:val="002060"/>
                <w:lang w:val="en-US"/>
              </w:rPr>
            </w:pPr>
            <w:r w:rsidRPr="000360EB">
              <w:rPr>
                <w:color w:val="002060"/>
                <w:lang w:val="en-US"/>
              </w:rPr>
              <w:t>”Media technologies for environmental awareness”</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13.30 -15.00 Ελαφρύ γεύμα</w:t>
            </w:r>
          </w:p>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15.00-18.00: Προετοιμασία </w:t>
            </w:r>
            <w:r w:rsidRPr="00483794">
              <w:rPr>
                <w:rFonts w:ascii="Cambria" w:eastAsia="MS Mincho" w:hAnsi="Cambria" w:cs="Times New Roman"/>
                <w:color w:val="002060"/>
                <w:sz w:val="24"/>
                <w:szCs w:val="24"/>
              </w:rPr>
              <w:lastRenderedPageBreak/>
              <w:t>Εργαστηρίου</w:t>
            </w:r>
          </w:p>
        </w:tc>
        <w:tc>
          <w:tcPr>
            <w:tcW w:w="2977" w:type="dxa"/>
            <w:shd w:val="clear" w:color="auto" w:fill="auto"/>
          </w:tcPr>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lastRenderedPageBreak/>
              <w:t>19.00-20.00</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u w:val="single"/>
                <w:lang w:val="en-US"/>
              </w:rPr>
            </w:pPr>
            <w:r w:rsidRPr="00483794">
              <w:rPr>
                <w:rFonts w:ascii="Cambria" w:eastAsia="MS Mincho" w:hAnsi="Cambria" w:cs="Times New Roman"/>
                <w:color w:val="002060"/>
                <w:sz w:val="24"/>
                <w:szCs w:val="24"/>
                <w:u w:val="single"/>
                <w:lang w:val="en-US"/>
              </w:rPr>
              <w:t>Εργαστήριο4</w:t>
            </w:r>
          </w:p>
          <w:p w:rsidR="00483794" w:rsidRPr="00483794" w:rsidRDefault="00483794" w:rsidP="00483794">
            <w:pPr>
              <w:spacing w:after="0" w:line="240" w:lineRule="auto"/>
              <w:rPr>
                <w:rFonts w:ascii="Cambria" w:eastAsia="MS Mincho" w:hAnsi="Cambria" w:cs="Times New Roman"/>
                <w:color w:val="002060"/>
                <w:sz w:val="24"/>
                <w:szCs w:val="24"/>
                <w:lang w:val="en-US"/>
              </w:rPr>
            </w:pPr>
          </w:p>
        </w:tc>
      </w:tr>
      <w:tr w:rsidR="00483794" w:rsidRPr="00483794" w:rsidTr="004C347A">
        <w:trPr>
          <w:trHeight w:val="74"/>
        </w:trPr>
        <w:tc>
          <w:tcPr>
            <w:tcW w:w="1384" w:type="dxa"/>
            <w:shd w:val="clear" w:color="auto" w:fill="D9D9D9"/>
          </w:tcPr>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lastRenderedPageBreak/>
              <w:t>5-9-2015</w:t>
            </w:r>
          </w:p>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rPr>
              <w:t>ΣΑΒΒΑΤΟ</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 xml:space="preserve"> </w:t>
            </w:r>
          </w:p>
        </w:tc>
        <w:tc>
          <w:tcPr>
            <w:tcW w:w="3402" w:type="dxa"/>
            <w:shd w:val="clear" w:color="auto" w:fill="auto"/>
          </w:tcPr>
          <w:p w:rsidR="00483794" w:rsidRPr="00905FD6" w:rsidRDefault="00483794" w:rsidP="00483794">
            <w:pPr>
              <w:spacing w:after="0" w:line="240" w:lineRule="auto"/>
              <w:rPr>
                <w:rFonts w:ascii="Cambria" w:eastAsia="MS Mincho" w:hAnsi="Cambria" w:cs="Times New Roman"/>
                <w:color w:val="002060"/>
                <w:sz w:val="24"/>
                <w:szCs w:val="24"/>
                <w:lang w:val="en-US"/>
              </w:rPr>
            </w:pPr>
            <w:r w:rsidRPr="00905FD6">
              <w:rPr>
                <w:rFonts w:ascii="Cambria" w:eastAsia="MS Mincho" w:hAnsi="Cambria" w:cs="Times New Roman"/>
                <w:color w:val="002060"/>
                <w:sz w:val="24"/>
                <w:szCs w:val="24"/>
                <w:lang w:val="en-US"/>
              </w:rPr>
              <w:t>09.00-13.00</w:t>
            </w:r>
          </w:p>
          <w:p w:rsidR="00483794" w:rsidRPr="00905FD6"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rPr>
              <w:t>Διαλέξεις</w:t>
            </w:r>
          </w:p>
          <w:p w:rsidR="00483794" w:rsidRDefault="000360EB" w:rsidP="00483794">
            <w:pPr>
              <w:spacing w:after="0" w:line="240" w:lineRule="auto"/>
              <w:rPr>
                <w:color w:val="002060"/>
                <w:lang w:val="en-US"/>
              </w:rPr>
            </w:pPr>
            <w:r w:rsidRPr="000360EB">
              <w:rPr>
                <w:color w:val="002060"/>
                <w:lang w:val="en-US"/>
              </w:rPr>
              <w:t>“ICT use and Green technologies today”</w:t>
            </w:r>
          </w:p>
          <w:p w:rsidR="000360EB" w:rsidRPr="000360EB" w:rsidRDefault="000360EB"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13.30 -15.00 Ελαφρύ γεύμα</w:t>
            </w:r>
          </w:p>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15.00-18.00: Προετοιμασία Εργαστηρίου</w:t>
            </w:r>
          </w:p>
        </w:tc>
        <w:tc>
          <w:tcPr>
            <w:tcW w:w="2977" w:type="dxa"/>
            <w:shd w:val="clear" w:color="auto" w:fill="auto"/>
          </w:tcPr>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19.00-20.00</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u w:val="single"/>
                <w:lang w:val="en-US"/>
              </w:rPr>
            </w:pPr>
            <w:r w:rsidRPr="00483794">
              <w:rPr>
                <w:rFonts w:ascii="Cambria" w:eastAsia="MS Mincho" w:hAnsi="Cambria" w:cs="Times New Roman"/>
                <w:color w:val="002060"/>
                <w:sz w:val="24"/>
                <w:szCs w:val="24"/>
                <w:u w:val="single"/>
                <w:lang w:val="en-US"/>
              </w:rPr>
              <w:t>Εργαστήριο5</w:t>
            </w:r>
          </w:p>
          <w:p w:rsidR="00483794" w:rsidRPr="00483794" w:rsidRDefault="00483794" w:rsidP="00483794">
            <w:pPr>
              <w:spacing w:after="0" w:line="240" w:lineRule="auto"/>
              <w:rPr>
                <w:rFonts w:ascii="Cambria" w:eastAsia="MS Mincho" w:hAnsi="Cambria" w:cs="Times New Roman"/>
                <w:color w:val="002060"/>
                <w:sz w:val="24"/>
                <w:szCs w:val="24"/>
                <w:lang w:val="en-US"/>
              </w:rPr>
            </w:pPr>
          </w:p>
        </w:tc>
      </w:tr>
      <w:tr w:rsidR="00483794" w:rsidRPr="00483794" w:rsidTr="004C347A">
        <w:trPr>
          <w:trHeight w:val="74"/>
        </w:trPr>
        <w:tc>
          <w:tcPr>
            <w:tcW w:w="1384" w:type="dxa"/>
            <w:shd w:val="clear" w:color="auto" w:fill="D9D9D9"/>
          </w:tcPr>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6-9-2015</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ΚΥΡΙΑΚΗ</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 xml:space="preserve"> </w:t>
            </w:r>
          </w:p>
        </w:tc>
        <w:tc>
          <w:tcPr>
            <w:tcW w:w="3402" w:type="dxa"/>
            <w:shd w:val="clear" w:color="auto" w:fill="auto"/>
          </w:tcPr>
          <w:p w:rsidR="00483794" w:rsidRPr="00905FD6" w:rsidRDefault="00483794" w:rsidP="00483794">
            <w:pPr>
              <w:spacing w:after="0" w:line="240" w:lineRule="auto"/>
              <w:rPr>
                <w:rFonts w:ascii="Cambria" w:eastAsia="MS Mincho" w:hAnsi="Cambria" w:cs="Times New Roman"/>
                <w:color w:val="002060"/>
                <w:sz w:val="24"/>
                <w:szCs w:val="24"/>
                <w:lang w:val="en-US"/>
              </w:rPr>
            </w:pPr>
            <w:r w:rsidRPr="00905FD6">
              <w:rPr>
                <w:rFonts w:ascii="Cambria" w:eastAsia="MS Mincho" w:hAnsi="Cambria" w:cs="Times New Roman"/>
                <w:color w:val="002060"/>
                <w:sz w:val="24"/>
                <w:szCs w:val="24"/>
                <w:lang w:val="en-US"/>
              </w:rPr>
              <w:t>09.00-13.00</w:t>
            </w:r>
          </w:p>
          <w:p w:rsidR="00483794" w:rsidRPr="00905FD6"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rPr>
              <w:t>Διαλέξεις</w:t>
            </w:r>
          </w:p>
          <w:p w:rsidR="00483794" w:rsidRPr="000360EB" w:rsidRDefault="000360EB" w:rsidP="000360EB">
            <w:pPr>
              <w:ind w:left="-13"/>
              <w:rPr>
                <w:color w:val="002060"/>
                <w:lang w:val="en-US"/>
              </w:rPr>
            </w:pPr>
            <w:r w:rsidRPr="000360EB">
              <w:rPr>
                <w:color w:val="002060"/>
                <w:lang w:val="en-US"/>
              </w:rPr>
              <w:t>“Green Tourism and Expert Systems”</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13.30 -15.00 Ελαφρύ γεύμα</w:t>
            </w:r>
          </w:p>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15.00-18.00: Προετοιμασία Εργαστηρίου</w:t>
            </w:r>
          </w:p>
        </w:tc>
        <w:tc>
          <w:tcPr>
            <w:tcW w:w="2977" w:type="dxa"/>
            <w:shd w:val="clear" w:color="auto" w:fill="auto"/>
          </w:tcPr>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19 .00-20.00</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u w:val="single"/>
                <w:lang w:val="en-US"/>
              </w:rPr>
            </w:pPr>
            <w:r w:rsidRPr="00483794">
              <w:rPr>
                <w:rFonts w:ascii="Cambria" w:eastAsia="MS Mincho" w:hAnsi="Cambria" w:cs="Times New Roman"/>
                <w:color w:val="002060"/>
                <w:sz w:val="24"/>
                <w:szCs w:val="24"/>
                <w:u w:val="single"/>
                <w:lang w:val="en-US"/>
              </w:rPr>
              <w:t>Εργαστήριο6</w:t>
            </w:r>
          </w:p>
          <w:p w:rsidR="00483794" w:rsidRPr="00483794" w:rsidRDefault="00483794" w:rsidP="00483794">
            <w:pPr>
              <w:spacing w:after="0" w:line="240" w:lineRule="auto"/>
              <w:rPr>
                <w:rFonts w:ascii="Cambria" w:eastAsia="MS Mincho" w:hAnsi="Cambria" w:cs="Times New Roman"/>
                <w:color w:val="002060"/>
                <w:sz w:val="24"/>
                <w:szCs w:val="24"/>
                <w:lang w:val="en-US"/>
              </w:rPr>
            </w:pPr>
          </w:p>
        </w:tc>
      </w:tr>
      <w:tr w:rsidR="00483794" w:rsidRPr="00483794" w:rsidTr="004C347A">
        <w:trPr>
          <w:trHeight w:val="74"/>
        </w:trPr>
        <w:tc>
          <w:tcPr>
            <w:tcW w:w="1384" w:type="dxa"/>
            <w:shd w:val="clear" w:color="auto" w:fill="D9D9D9"/>
          </w:tcPr>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7-9-2015</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ΔΕΥΤΕΡΑ</w:t>
            </w:r>
          </w:p>
          <w:p w:rsidR="00483794" w:rsidRPr="00483794" w:rsidRDefault="00483794" w:rsidP="00483794">
            <w:pPr>
              <w:spacing w:after="0" w:line="240" w:lineRule="auto"/>
              <w:rPr>
                <w:rFonts w:ascii="Cambria" w:eastAsia="MS Mincho" w:hAnsi="Cambria" w:cs="Times New Roman"/>
                <w:color w:val="002060"/>
                <w:sz w:val="24"/>
                <w:szCs w:val="24"/>
                <w:lang w:val="en-US"/>
              </w:rPr>
            </w:pPr>
          </w:p>
          <w:p w:rsidR="00483794" w:rsidRPr="00483794" w:rsidRDefault="00483794" w:rsidP="00483794">
            <w:pPr>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 xml:space="preserve"> </w:t>
            </w:r>
          </w:p>
        </w:tc>
        <w:tc>
          <w:tcPr>
            <w:tcW w:w="3402" w:type="dxa"/>
            <w:shd w:val="clear" w:color="auto" w:fill="auto"/>
          </w:tcPr>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09.00-12.00 </w:t>
            </w:r>
          </w:p>
          <w:p w:rsidR="00AE6CC1"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Παρουσίαση εργασιών </w:t>
            </w:r>
          </w:p>
          <w:p w:rsidR="00AE6CC1" w:rsidRDefault="00AE6CC1"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Σ</w:t>
            </w:r>
            <w:r w:rsidR="00483794" w:rsidRPr="00483794">
              <w:rPr>
                <w:rFonts w:ascii="Cambria" w:eastAsia="MS Mincho" w:hAnsi="Cambria" w:cs="Times New Roman"/>
                <w:color w:val="002060"/>
                <w:sz w:val="24"/>
                <w:szCs w:val="24"/>
              </w:rPr>
              <w:t>υμμετεχόντων</w:t>
            </w:r>
          </w:p>
          <w:p w:rsidR="00483794" w:rsidRPr="00483794" w:rsidRDefault="00AE6CC1" w:rsidP="00483794">
            <w:pPr>
              <w:spacing w:after="0" w:line="240" w:lineRule="auto"/>
              <w:rPr>
                <w:rFonts w:ascii="Cambria" w:eastAsia="MS Mincho" w:hAnsi="Cambria" w:cs="Times New Roman"/>
                <w:color w:val="002060"/>
                <w:sz w:val="24"/>
                <w:szCs w:val="24"/>
              </w:rPr>
            </w:pPr>
            <w:r>
              <w:rPr>
                <w:rFonts w:ascii="Cambria" w:eastAsia="MS Mincho" w:hAnsi="Cambria" w:cs="Times New Roman"/>
                <w:color w:val="002060"/>
                <w:sz w:val="24"/>
                <w:szCs w:val="24"/>
              </w:rPr>
              <w:t>Αξιολόγηση</w:t>
            </w:r>
            <w:r w:rsidR="00483794" w:rsidRPr="00483794">
              <w:rPr>
                <w:rFonts w:ascii="Cambria" w:eastAsia="MS Mincho" w:hAnsi="Cambria" w:cs="Times New Roman"/>
                <w:color w:val="002060"/>
                <w:sz w:val="24"/>
                <w:szCs w:val="24"/>
              </w:rPr>
              <w:t xml:space="preserve"> -  Συζήτηση.</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Παρουσίαση </w:t>
            </w:r>
            <w:r w:rsidRPr="00483794">
              <w:rPr>
                <w:rFonts w:ascii="Cambria" w:eastAsia="MS Mincho" w:hAnsi="Cambria" w:cs="Times New Roman"/>
                <w:color w:val="002060"/>
                <w:sz w:val="24"/>
                <w:szCs w:val="24"/>
                <w:lang w:val="en-US"/>
              </w:rPr>
              <w:t>Poster</w:t>
            </w:r>
            <w:r w:rsidRPr="00483794">
              <w:rPr>
                <w:rFonts w:ascii="Cambria" w:eastAsia="MS Mincho" w:hAnsi="Cambria" w:cs="Times New Roman"/>
                <w:color w:val="002060"/>
                <w:sz w:val="24"/>
                <w:szCs w:val="24"/>
              </w:rPr>
              <w:t>.</w:t>
            </w:r>
          </w:p>
          <w:p w:rsidR="00483794" w:rsidRPr="00483794" w:rsidRDefault="00483794" w:rsidP="00483794">
            <w:pPr>
              <w:spacing w:after="0" w:line="240" w:lineRule="auto"/>
              <w:rPr>
                <w:rFonts w:ascii="Cambria" w:eastAsia="MS Mincho" w:hAnsi="Cambria" w:cs="Times New Roman"/>
                <w:color w:val="002060"/>
                <w:sz w:val="24"/>
                <w:szCs w:val="24"/>
                <w:lang w:val="en-US"/>
              </w:rPr>
            </w:pPr>
            <w:proofErr w:type="spellStart"/>
            <w:r w:rsidRPr="00483794">
              <w:rPr>
                <w:rFonts w:ascii="Cambria" w:eastAsia="MS Mincho" w:hAnsi="Cambria" w:cs="Times New Roman"/>
                <w:color w:val="002060"/>
                <w:sz w:val="24"/>
                <w:szCs w:val="24"/>
                <w:lang w:val="en-US"/>
              </w:rPr>
              <w:t>Συμπεράσματα</w:t>
            </w:r>
            <w:proofErr w:type="spellEnd"/>
            <w:r w:rsidRPr="00483794">
              <w:rPr>
                <w:rFonts w:ascii="Cambria" w:eastAsia="MS Mincho" w:hAnsi="Cambria" w:cs="Times New Roman"/>
                <w:color w:val="002060"/>
                <w:sz w:val="24"/>
                <w:szCs w:val="24"/>
                <w:lang w:val="en-US"/>
              </w:rPr>
              <w:t>.</w:t>
            </w:r>
          </w:p>
          <w:p w:rsidR="00483794" w:rsidRPr="00483794" w:rsidRDefault="00483794" w:rsidP="00483794">
            <w:pPr>
              <w:spacing w:after="0" w:line="240" w:lineRule="auto"/>
              <w:rPr>
                <w:rFonts w:ascii="Cambria" w:eastAsia="MS Mincho" w:hAnsi="Cambria" w:cs="Times New Roman"/>
                <w:color w:val="002060"/>
                <w:sz w:val="24"/>
                <w:szCs w:val="24"/>
                <w:lang w:val="en-US"/>
              </w:rPr>
            </w:pPr>
          </w:p>
        </w:tc>
        <w:tc>
          <w:tcPr>
            <w:tcW w:w="2977" w:type="dxa"/>
            <w:shd w:val="clear" w:color="auto" w:fill="auto"/>
          </w:tcPr>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13.00-14.00</w:t>
            </w:r>
          </w:p>
          <w:p w:rsidR="00AE6CC1" w:rsidRPr="00483794" w:rsidRDefault="00AE6CC1" w:rsidP="00AE6CC1">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Παρουσίαση του προγράμματος ‘</w:t>
            </w:r>
            <w:r w:rsidRPr="00483794">
              <w:rPr>
                <w:rFonts w:ascii="Cambria" w:eastAsia="MS Mincho" w:hAnsi="Cambria" w:cs="Times New Roman"/>
                <w:color w:val="002060"/>
                <w:sz w:val="24"/>
                <w:szCs w:val="24"/>
                <w:lang w:val="en-US"/>
              </w:rPr>
              <w:t>COMMIT</w:t>
            </w:r>
            <w:r w:rsidRPr="00483794">
              <w:rPr>
                <w:rFonts w:ascii="Cambria" w:eastAsia="MS Mincho" w:hAnsi="Cambria" w:cs="Times New Roman"/>
                <w:color w:val="002060"/>
                <w:sz w:val="24"/>
                <w:szCs w:val="24"/>
              </w:rPr>
              <w:t>’ (δέσμευση στην κοινωνική διάσταση των Πανεπιστημίων).</w:t>
            </w:r>
          </w:p>
          <w:p w:rsidR="00483794" w:rsidRPr="00483794" w:rsidRDefault="00483794" w:rsidP="00483794">
            <w:pPr>
              <w:spacing w:after="0" w:line="240" w:lineRule="auto"/>
              <w:rPr>
                <w:rFonts w:ascii="Cambria" w:eastAsia="MS Mincho" w:hAnsi="Cambria" w:cs="Times New Roman"/>
                <w:color w:val="002060"/>
                <w:sz w:val="24"/>
                <w:szCs w:val="24"/>
              </w:rPr>
            </w:pP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Απονομή Βραβείων.</w:t>
            </w:r>
          </w:p>
          <w:p w:rsidR="00483794" w:rsidRPr="00483794" w:rsidRDefault="00483794" w:rsidP="00483794">
            <w:pPr>
              <w:spacing w:after="0" w:line="240" w:lineRule="auto"/>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Τελετή Λήξης.</w:t>
            </w:r>
          </w:p>
        </w:tc>
      </w:tr>
    </w:tbl>
    <w:p w:rsidR="00483794" w:rsidRPr="00483794" w:rsidRDefault="00483794" w:rsidP="00483794">
      <w:pPr>
        <w:shd w:val="clear" w:color="auto" w:fill="FFFFFF"/>
        <w:spacing w:after="0" w:line="240" w:lineRule="auto"/>
        <w:rPr>
          <w:rFonts w:ascii="Cambria" w:eastAsia="MS Mincho" w:hAnsi="Cambria" w:cs="Times New Roman"/>
          <w:b/>
          <w:sz w:val="24"/>
          <w:szCs w:val="24"/>
        </w:rPr>
      </w:pPr>
    </w:p>
    <w:p w:rsidR="00483794" w:rsidRPr="00483794" w:rsidRDefault="00483794" w:rsidP="00483794">
      <w:pPr>
        <w:shd w:val="clear" w:color="auto" w:fill="FFFFFF"/>
        <w:spacing w:after="0" w:line="240" w:lineRule="auto"/>
        <w:rPr>
          <w:rFonts w:ascii="Cambria" w:eastAsia="MS Mincho" w:hAnsi="Cambria" w:cs="Times New Roman"/>
          <w:b/>
          <w:sz w:val="24"/>
          <w:szCs w:val="24"/>
        </w:rPr>
      </w:pP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r w:rsidRPr="00483794">
        <w:rPr>
          <w:rFonts w:ascii="Cambria" w:eastAsia="MS Mincho" w:hAnsi="Cambria" w:cs="Times New Roman"/>
          <w:b/>
          <w:color w:val="002060"/>
          <w:sz w:val="24"/>
          <w:szCs w:val="24"/>
        </w:rPr>
        <w:t>Ομιλητές:</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Δρ Νικήτας Ασημακόπουλος, Καθηγητής, Πανεπιστήμιο Πειραιώς, Ελλάδα</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Δρ Ευάγγελος Ευαγγέλου, Αναπληρωτής Καθηγητής, Πανεπιστήμιο Ιωαννίνων, Ελλάδα</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lang w:val="en-US"/>
        </w:rPr>
        <w:t>Dr</w:t>
      </w:r>
      <w:r w:rsidRPr="00483794">
        <w:rPr>
          <w:rFonts w:ascii="Cambria" w:eastAsia="MS Mincho" w:hAnsi="Cambria" w:cs="Times New Roman"/>
          <w:color w:val="002060"/>
          <w:sz w:val="24"/>
          <w:szCs w:val="24"/>
        </w:rPr>
        <w:t xml:space="preserve">. </w:t>
      </w:r>
      <w:proofErr w:type="spellStart"/>
      <w:r w:rsidRPr="00483794">
        <w:rPr>
          <w:rFonts w:ascii="Cambria" w:eastAsia="MS Mincho" w:hAnsi="Cambria" w:cs="Times New Roman"/>
          <w:color w:val="002060"/>
          <w:sz w:val="24"/>
          <w:szCs w:val="24"/>
          <w:lang w:val="en-US"/>
        </w:rPr>
        <w:t>Tadeja</w:t>
      </w:r>
      <w:proofErr w:type="spellEnd"/>
      <w:r w:rsidRPr="00483794">
        <w:rPr>
          <w:rFonts w:ascii="Cambria" w:eastAsia="MS Mincho" w:hAnsi="Cambria" w:cs="Times New Roman"/>
          <w:color w:val="002060"/>
          <w:sz w:val="24"/>
          <w:szCs w:val="24"/>
        </w:rPr>
        <w:t xml:space="preserve"> </w:t>
      </w:r>
      <w:proofErr w:type="spellStart"/>
      <w:r w:rsidRPr="00483794">
        <w:rPr>
          <w:rFonts w:ascii="Cambria" w:eastAsia="MS Mincho" w:hAnsi="Cambria" w:cs="Times New Roman"/>
          <w:color w:val="002060"/>
          <w:sz w:val="24"/>
          <w:szCs w:val="24"/>
          <w:lang w:val="en-US"/>
        </w:rPr>
        <w:t>Jere</w:t>
      </w:r>
      <w:proofErr w:type="spellEnd"/>
      <w:r w:rsidRPr="00483794">
        <w:rPr>
          <w:rFonts w:ascii="Cambria" w:eastAsia="MS Mincho" w:hAnsi="Cambria" w:cs="Times New Roman"/>
          <w:color w:val="002060"/>
          <w:sz w:val="24"/>
          <w:szCs w:val="24"/>
        </w:rPr>
        <w:t>-</w:t>
      </w:r>
      <w:proofErr w:type="spellStart"/>
      <w:r w:rsidRPr="00483794">
        <w:rPr>
          <w:rFonts w:ascii="Cambria" w:eastAsia="MS Mincho" w:hAnsi="Cambria" w:cs="Times New Roman"/>
          <w:color w:val="002060"/>
          <w:sz w:val="24"/>
          <w:szCs w:val="24"/>
          <w:lang w:val="en-US"/>
        </w:rPr>
        <w:t>Jakulin</w:t>
      </w:r>
      <w:proofErr w:type="spellEnd"/>
      <w:r w:rsidRPr="00483794">
        <w:rPr>
          <w:rFonts w:ascii="Cambria" w:eastAsia="MS Mincho" w:hAnsi="Cambria" w:cs="Times New Roman"/>
          <w:color w:val="002060"/>
          <w:sz w:val="24"/>
          <w:szCs w:val="24"/>
        </w:rPr>
        <w:t xml:space="preserve">, Καθηγήτρια, </w:t>
      </w:r>
      <w:r w:rsidRPr="00483794">
        <w:rPr>
          <w:rFonts w:ascii="Cambria" w:eastAsia="MS Mincho" w:hAnsi="Cambria" w:cs="Times New Roman"/>
          <w:color w:val="002060"/>
          <w:sz w:val="24"/>
          <w:szCs w:val="24"/>
          <w:lang w:val="en-US"/>
        </w:rPr>
        <w:t>Koper</w:t>
      </w:r>
      <w:r w:rsidRPr="00483794">
        <w:rPr>
          <w:rFonts w:ascii="Cambria" w:eastAsia="MS Mincho" w:hAnsi="Cambria" w:cs="Times New Roman"/>
          <w:color w:val="002060"/>
          <w:sz w:val="24"/>
          <w:szCs w:val="24"/>
        </w:rPr>
        <w:t>, Σλοβενία</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Δρ Γεράσιμος </w:t>
      </w:r>
      <w:proofErr w:type="spellStart"/>
      <w:r w:rsidRPr="00483794">
        <w:rPr>
          <w:rFonts w:ascii="Cambria" w:eastAsia="MS Mincho" w:hAnsi="Cambria" w:cs="Times New Roman"/>
          <w:color w:val="002060"/>
          <w:sz w:val="24"/>
          <w:szCs w:val="24"/>
        </w:rPr>
        <w:t>Κέκκερης</w:t>
      </w:r>
      <w:proofErr w:type="spellEnd"/>
      <w:r w:rsidRPr="00483794">
        <w:rPr>
          <w:rFonts w:ascii="Cambria" w:eastAsia="MS Mincho" w:hAnsi="Cambria" w:cs="Times New Roman"/>
          <w:color w:val="002060"/>
          <w:sz w:val="24"/>
          <w:szCs w:val="24"/>
        </w:rPr>
        <w:t>, Καθηγητής, Δημοκρίτειο Πανεπιστήμιο Θράκης, Ελλάδα</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Δρ Αναστάσιος </w:t>
      </w:r>
      <w:proofErr w:type="spellStart"/>
      <w:r w:rsidRPr="00483794">
        <w:rPr>
          <w:rFonts w:ascii="Cambria" w:eastAsia="MS Mincho" w:hAnsi="Cambria" w:cs="Times New Roman"/>
          <w:color w:val="002060"/>
          <w:sz w:val="24"/>
          <w:szCs w:val="24"/>
        </w:rPr>
        <w:t>Μικρόπουλος</w:t>
      </w:r>
      <w:proofErr w:type="spellEnd"/>
      <w:r w:rsidRPr="00483794">
        <w:rPr>
          <w:rFonts w:ascii="Cambria" w:eastAsia="MS Mincho" w:hAnsi="Cambria" w:cs="Times New Roman"/>
          <w:color w:val="002060"/>
          <w:sz w:val="24"/>
          <w:szCs w:val="24"/>
        </w:rPr>
        <w:t>, Καθηγητής, Πανεπιστήμιο Ιωαννίνων, Ελλάδα</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Δρ Τζένη Παγγέ, Καθηγήτρια, Πανεπιστήμιο Ιωαννίνων, Ελλάδα</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 xml:space="preserve">Dr. Andrei </w:t>
      </w:r>
      <w:proofErr w:type="spellStart"/>
      <w:r w:rsidRPr="00483794">
        <w:rPr>
          <w:rFonts w:ascii="Cambria" w:eastAsia="MS Mincho" w:hAnsi="Cambria" w:cs="Times New Roman"/>
          <w:color w:val="002060"/>
          <w:sz w:val="24"/>
          <w:szCs w:val="24"/>
          <w:lang w:val="en-US"/>
        </w:rPr>
        <w:t>Lvovich</w:t>
      </w:r>
      <w:proofErr w:type="spellEnd"/>
      <w:r w:rsidRPr="00483794">
        <w:rPr>
          <w:rFonts w:ascii="Cambria" w:eastAsia="MS Mincho" w:hAnsi="Cambria" w:cs="Times New Roman"/>
          <w:color w:val="002060"/>
          <w:sz w:val="24"/>
          <w:szCs w:val="24"/>
          <w:lang w:val="en-US"/>
        </w:rPr>
        <w:t xml:space="preserve"> </w:t>
      </w:r>
      <w:proofErr w:type="spellStart"/>
      <w:r w:rsidRPr="00483794">
        <w:rPr>
          <w:rFonts w:ascii="Cambria" w:eastAsia="MS Mincho" w:hAnsi="Cambria" w:cs="Times New Roman"/>
          <w:color w:val="002060"/>
          <w:sz w:val="24"/>
          <w:szCs w:val="24"/>
          <w:lang w:val="en-US"/>
        </w:rPr>
        <w:t>Podolsky</w:t>
      </w:r>
      <w:proofErr w:type="spellEnd"/>
      <w:r w:rsidRPr="00483794">
        <w:rPr>
          <w:rFonts w:ascii="Cambria" w:eastAsia="MS Mincho" w:hAnsi="Cambria" w:cs="Times New Roman"/>
          <w:color w:val="002060"/>
          <w:sz w:val="24"/>
          <w:szCs w:val="24"/>
          <w:lang w:val="en-US"/>
        </w:rPr>
        <w:t>, Professor, Yuri Gagarin State Technical University of Saratov, Russia</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Δρ Μαρία Σακελλαρίου, Αναπληρώτρια Καθηγήτρια, Πανεπιστήμιο Ιωαννίνων, Ελλάδα</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Δρ Ευγενία </w:t>
      </w:r>
      <w:proofErr w:type="spellStart"/>
      <w:r w:rsidRPr="00483794">
        <w:rPr>
          <w:rFonts w:ascii="Cambria" w:eastAsia="MS Mincho" w:hAnsi="Cambria" w:cs="Times New Roman"/>
          <w:color w:val="002060"/>
          <w:sz w:val="24"/>
          <w:szCs w:val="24"/>
        </w:rPr>
        <w:t>Τόκη</w:t>
      </w:r>
      <w:proofErr w:type="spellEnd"/>
      <w:r w:rsidRPr="00483794">
        <w:rPr>
          <w:rFonts w:ascii="Cambria" w:eastAsia="MS Mincho" w:hAnsi="Cambria" w:cs="Times New Roman"/>
          <w:color w:val="002060"/>
          <w:sz w:val="24"/>
          <w:szCs w:val="24"/>
        </w:rPr>
        <w:t>, Επίκουρη Καθηγήτρια, ΤΕΙ Ηπείρου, Ελλάδα</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Δρ </w:t>
      </w:r>
      <w:proofErr w:type="spellStart"/>
      <w:r w:rsidRPr="00483794">
        <w:rPr>
          <w:rFonts w:ascii="Cambria" w:eastAsia="MS Mincho" w:hAnsi="Cambria" w:cs="Times New Roman"/>
          <w:color w:val="002060"/>
          <w:sz w:val="24"/>
          <w:szCs w:val="24"/>
        </w:rPr>
        <w:t>Νικολέττα</w:t>
      </w:r>
      <w:proofErr w:type="spellEnd"/>
      <w:r w:rsidRPr="00483794">
        <w:rPr>
          <w:rFonts w:ascii="Cambria" w:eastAsia="MS Mincho" w:hAnsi="Cambria" w:cs="Times New Roman"/>
          <w:color w:val="002060"/>
          <w:sz w:val="24"/>
          <w:szCs w:val="24"/>
        </w:rPr>
        <w:t xml:space="preserve"> </w:t>
      </w:r>
      <w:proofErr w:type="spellStart"/>
      <w:r w:rsidRPr="00483794">
        <w:rPr>
          <w:rFonts w:ascii="Cambria" w:eastAsia="MS Mincho" w:hAnsi="Cambria" w:cs="Times New Roman"/>
          <w:color w:val="002060"/>
          <w:sz w:val="24"/>
          <w:szCs w:val="24"/>
        </w:rPr>
        <w:t>Τσιτσανούδη</w:t>
      </w:r>
      <w:proofErr w:type="spellEnd"/>
      <w:r w:rsidRPr="00483794">
        <w:rPr>
          <w:rFonts w:ascii="Cambria" w:eastAsia="MS Mincho" w:hAnsi="Cambria" w:cs="Times New Roman"/>
          <w:color w:val="002060"/>
          <w:sz w:val="24"/>
          <w:szCs w:val="24"/>
        </w:rPr>
        <w:t xml:space="preserve"> </w:t>
      </w:r>
      <w:proofErr w:type="spellStart"/>
      <w:r w:rsidRPr="00483794">
        <w:rPr>
          <w:rFonts w:ascii="Cambria" w:eastAsia="MS Mincho" w:hAnsi="Cambria" w:cs="Times New Roman"/>
          <w:color w:val="002060"/>
          <w:sz w:val="24"/>
          <w:szCs w:val="24"/>
        </w:rPr>
        <w:t>Μαλλίδη</w:t>
      </w:r>
      <w:proofErr w:type="spellEnd"/>
      <w:r w:rsidRPr="00483794">
        <w:rPr>
          <w:rFonts w:ascii="Cambria" w:eastAsia="MS Mincho" w:hAnsi="Cambria" w:cs="Times New Roman"/>
          <w:color w:val="002060"/>
          <w:sz w:val="24"/>
          <w:szCs w:val="24"/>
        </w:rPr>
        <w:t>, Επίκουρη Καθηγήτρια, Πανεπιστήμιο Ιωαννίνων, Ελλάδα</w:t>
      </w:r>
    </w:p>
    <w:p w:rsidR="00483794" w:rsidRPr="00483794" w:rsidRDefault="00483794" w:rsidP="00483794">
      <w:pPr>
        <w:numPr>
          <w:ilvl w:val="0"/>
          <w:numId w:val="2"/>
        </w:numPr>
        <w:shd w:val="clear" w:color="auto" w:fill="FFFFFF"/>
        <w:spacing w:after="0" w:line="240" w:lineRule="auto"/>
        <w:ind w:left="709" w:hanging="425"/>
        <w:rPr>
          <w:rFonts w:ascii="Cambria" w:eastAsia="MS Mincho" w:hAnsi="Cambria" w:cs="Times New Roman"/>
          <w:color w:val="002060"/>
          <w:sz w:val="24"/>
          <w:szCs w:val="24"/>
        </w:rPr>
      </w:pPr>
      <w:r w:rsidRPr="00483794">
        <w:rPr>
          <w:rFonts w:ascii="Cambria" w:eastAsia="MS Mincho" w:hAnsi="Cambria" w:cs="Times New Roman"/>
          <w:color w:val="002060"/>
          <w:sz w:val="24"/>
          <w:szCs w:val="24"/>
        </w:rPr>
        <w:t xml:space="preserve">Δρ Κώστας </w:t>
      </w:r>
      <w:proofErr w:type="spellStart"/>
      <w:r w:rsidRPr="00483794">
        <w:rPr>
          <w:rFonts w:ascii="Cambria" w:eastAsia="MS Mincho" w:hAnsi="Cambria" w:cs="Times New Roman"/>
          <w:color w:val="002060"/>
          <w:sz w:val="24"/>
          <w:szCs w:val="24"/>
        </w:rPr>
        <w:t>Τσολακίδης</w:t>
      </w:r>
      <w:proofErr w:type="spellEnd"/>
      <w:r w:rsidRPr="00483794">
        <w:rPr>
          <w:rFonts w:ascii="Cambria" w:eastAsia="MS Mincho" w:hAnsi="Cambria" w:cs="Times New Roman"/>
          <w:color w:val="002060"/>
          <w:sz w:val="24"/>
          <w:szCs w:val="24"/>
        </w:rPr>
        <w:t>, Αναπληρωτής Καθηγητής, Πανεπιστήμιο Αιγαίου, Ελλάδα</w:t>
      </w:r>
    </w:p>
    <w:p w:rsidR="00483794" w:rsidRPr="00483794" w:rsidRDefault="00483794" w:rsidP="00483794">
      <w:pPr>
        <w:shd w:val="clear" w:color="auto" w:fill="FFFFFF"/>
        <w:spacing w:after="0" w:line="240" w:lineRule="auto"/>
        <w:rPr>
          <w:rFonts w:ascii="Cambria" w:eastAsia="MS Mincho" w:hAnsi="Cambria" w:cs="Times New Roman"/>
          <w:b/>
          <w:color w:val="002060"/>
          <w:sz w:val="24"/>
          <w:szCs w:val="24"/>
        </w:rPr>
      </w:pPr>
    </w:p>
    <w:p w:rsidR="00483794" w:rsidRPr="00483794" w:rsidRDefault="00483794" w:rsidP="00483794">
      <w:pPr>
        <w:shd w:val="clear" w:color="auto" w:fill="FFFFFF"/>
        <w:spacing w:after="0" w:line="240" w:lineRule="auto"/>
        <w:rPr>
          <w:rFonts w:ascii="Cambria" w:eastAsia="MS Mincho" w:hAnsi="Cambria" w:cs="Times New Roman"/>
          <w:color w:val="002060"/>
          <w:sz w:val="24"/>
          <w:szCs w:val="24"/>
        </w:rPr>
      </w:pPr>
      <w:r>
        <w:rPr>
          <w:rFonts w:ascii="Cambria" w:eastAsia="MS Mincho" w:hAnsi="Cambria" w:cs="Times New Roman"/>
          <w:b/>
          <w:color w:val="002060"/>
          <w:sz w:val="24"/>
          <w:szCs w:val="24"/>
        </w:rPr>
        <w:t>Πληροφορίες : Εργαστήριο ‘ΝΤ και εκπαίδευσης από απόσταση’, Σχολής Επιστημών Αγωγής Πανεπιστημίου Ιωαννίνων</w:t>
      </w:r>
      <w:r w:rsidRPr="00483794">
        <w:rPr>
          <w:rFonts w:ascii="Cambria" w:eastAsia="MS Mincho" w:hAnsi="Cambria" w:cs="Times New Roman"/>
          <w:color w:val="002060"/>
          <w:sz w:val="24"/>
          <w:szCs w:val="24"/>
        </w:rPr>
        <w:t xml:space="preserve">. </w:t>
      </w:r>
    </w:p>
    <w:p w:rsidR="00483794" w:rsidRPr="00483794" w:rsidRDefault="00483794" w:rsidP="00483794">
      <w:pPr>
        <w:shd w:val="clear" w:color="auto" w:fill="FFFFFF"/>
        <w:spacing w:after="0" w:line="240" w:lineRule="auto"/>
        <w:rPr>
          <w:rFonts w:ascii="Cambria" w:eastAsia="MS Mincho" w:hAnsi="Cambria" w:cs="Times New Roman"/>
          <w:color w:val="002060"/>
          <w:sz w:val="24"/>
          <w:szCs w:val="24"/>
          <w:lang w:val="en-US"/>
        </w:rPr>
      </w:pPr>
      <w:proofErr w:type="spellStart"/>
      <w:r w:rsidRPr="00483794">
        <w:rPr>
          <w:rFonts w:ascii="Cambria" w:eastAsia="MS Mincho" w:hAnsi="Cambria" w:cs="Times New Roman"/>
          <w:color w:val="002060"/>
          <w:sz w:val="24"/>
          <w:szCs w:val="24"/>
        </w:rPr>
        <w:t>Τηλ</w:t>
      </w:r>
      <w:proofErr w:type="spellEnd"/>
      <w:r w:rsidRPr="00483794">
        <w:rPr>
          <w:rFonts w:ascii="Cambria" w:eastAsia="MS Mincho" w:hAnsi="Cambria" w:cs="Times New Roman"/>
          <w:color w:val="002060"/>
          <w:sz w:val="24"/>
          <w:szCs w:val="24"/>
          <w:lang w:val="en-US"/>
        </w:rPr>
        <w:t xml:space="preserve"> . +30 2651005778 </w:t>
      </w:r>
    </w:p>
    <w:p w:rsidR="00483794" w:rsidRPr="00483794" w:rsidRDefault="00483794" w:rsidP="00483794">
      <w:pPr>
        <w:shd w:val="clear" w:color="auto" w:fill="FFFFFF"/>
        <w:spacing w:after="0" w:line="240" w:lineRule="auto"/>
        <w:rPr>
          <w:rFonts w:ascii="Cambria" w:eastAsia="MS Mincho" w:hAnsi="Cambria" w:cs="Times New Roman"/>
          <w:color w:val="002060"/>
          <w:sz w:val="24"/>
          <w:szCs w:val="24"/>
          <w:lang w:val="en-US"/>
        </w:rPr>
      </w:pPr>
      <w:r w:rsidRPr="00483794">
        <w:rPr>
          <w:rFonts w:ascii="Cambria" w:eastAsia="MS Mincho" w:hAnsi="Cambria" w:cs="Times New Roman"/>
          <w:color w:val="002060"/>
          <w:sz w:val="24"/>
          <w:szCs w:val="24"/>
          <w:lang w:val="en-US"/>
        </w:rPr>
        <w:t>E-mail: labntodl@yahoo.gr</w:t>
      </w:r>
    </w:p>
    <w:p w:rsidR="00F9249A" w:rsidRPr="00483794" w:rsidRDefault="00F9249A">
      <w:pPr>
        <w:rPr>
          <w:lang w:val="en-US"/>
        </w:rPr>
      </w:pPr>
    </w:p>
    <w:sectPr w:rsidR="00F9249A" w:rsidRPr="00483794" w:rsidSect="00D75F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47A0"/>
    <w:multiLevelType w:val="hybridMultilevel"/>
    <w:tmpl w:val="926CDFA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3C7E0129"/>
    <w:multiLevelType w:val="hybridMultilevel"/>
    <w:tmpl w:val="75B2B73A"/>
    <w:lvl w:ilvl="0" w:tplc="F692D0CC">
      <w:start w:val="1"/>
      <w:numFmt w:val="decimal"/>
      <w:lvlText w:val="%1."/>
      <w:lvlJc w:val="left"/>
      <w:pPr>
        <w:ind w:left="928"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794"/>
    <w:rsid w:val="000360EB"/>
    <w:rsid w:val="00333B76"/>
    <w:rsid w:val="00483794"/>
    <w:rsid w:val="007A2B60"/>
    <w:rsid w:val="00905FD6"/>
    <w:rsid w:val="009C0CD2"/>
    <w:rsid w:val="00A77E04"/>
    <w:rsid w:val="00AE6CC1"/>
    <w:rsid w:val="00D75FA0"/>
    <w:rsid w:val="00D84838"/>
    <w:rsid w:val="00F25BEE"/>
    <w:rsid w:val="00F924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794"/>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i.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654</Words>
  <Characters>3537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Pange</dc:creator>
  <cp:keywords/>
  <dc:description/>
  <cp:lastModifiedBy>thsymarp</cp:lastModifiedBy>
  <cp:revision>7</cp:revision>
  <dcterms:created xsi:type="dcterms:W3CDTF">2015-07-22T13:45:00Z</dcterms:created>
  <dcterms:modified xsi:type="dcterms:W3CDTF">2015-07-22T14:09:00Z</dcterms:modified>
</cp:coreProperties>
</file>